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F3" w:rsidRDefault="001B74F3" w:rsidP="001B74F3">
      <w:pPr>
        <w:tabs>
          <w:tab w:val="left" w:pos="-1080"/>
        </w:tabs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en-US"/>
        </w:rPr>
        <w:t>Popova</w:t>
      </w:r>
      <w:proofErr w:type="spellEnd"/>
      <w:r>
        <w:rPr>
          <w:b/>
          <w:sz w:val="28"/>
          <w:szCs w:val="28"/>
          <w:lang w:val="en-US"/>
        </w:rPr>
        <w:t xml:space="preserve"> O. Theoretical bases of training future primary teachers for formation of communicative competence of students</w:t>
      </w:r>
    </w:p>
    <w:p w:rsidR="001B74F3" w:rsidRDefault="001B74F3" w:rsidP="001B74F3">
      <w:pPr>
        <w:tabs>
          <w:tab w:val="left" w:pos="-12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The article reveals the content of various approaches to the preparation of future primary teachers for formation of communicative competence of students: competence, activity, professional graphic, student-centered, technological, </w:t>
      </w:r>
      <w:proofErr w:type="gramStart"/>
      <w:r>
        <w:rPr>
          <w:sz w:val="28"/>
          <w:szCs w:val="28"/>
          <w:lang w:val="en-US"/>
        </w:rPr>
        <w:t>integrative</w:t>
      </w:r>
      <w:proofErr w:type="gramEnd"/>
      <w:r>
        <w:rPr>
          <w:sz w:val="28"/>
          <w:szCs w:val="28"/>
          <w:lang w:val="en-US"/>
        </w:rPr>
        <w:t xml:space="preserve">. This reinforces </w:t>
      </w:r>
      <w:proofErr w:type="spellStart"/>
      <w:r>
        <w:rPr>
          <w:sz w:val="28"/>
          <w:szCs w:val="28"/>
          <w:lang w:val="en-US"/>
        </w:rPr>
        <w:t>linguamethodical</w:t>
      </w:r>
      <w:proofErr w:type="spellEnd"/>
      <w:r>
        <w:rPr>
          <w:sz w:val="28"/>
          <w:szCs w:val="28"/>
          <w:lang w:val="en-US"/>
        </w:rPr>
        <w:t xml:space="preserve"> practical orientation of training of students – future primary school teachers.</w:t>
      </w:r>
    </w:p>
    <w:p w:rsidR="001B74F3" w:rsidRDefault="001B74F3" w:rsidP="001B74F3">
      <w:pPr>
        <w:tabs>
          <w:tab w:val="left" w:pos="-1260"/>
        </w:tabs>
        <w:spacing w:line="360" w:lineRule="auto"/>
        <w:ind w:firstLine="540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Key words: training of future primary school teachers, communicative competence of </w:t>
      </w:r>
      <w:proofErr w:type="gramStart"/>
      <w:r>
        <w:rPr>
          <w:sz w:val="28"/>
          <w:szCs w:val="28"/>
          <w:lang w:val="en-US"/>
        </w:rPr>
        <w:t>Junior</w:t>
      </w:r>
      <w:proofErr w:type="gramEnd"/>
      <w:r>
        <w:rPr>
          <w:sz w:val="28"/>
          <w:szCs w:val="28"/>
          <w:lang w:val="en-US"/>
        </w:rPr>
        <w:t xml:space="preserve"> pupils; competence, activity, professorate, person-oriented, technological, integrative approaches to training of future teacher of primary school.</w:t>
      </w:r>
    </w:p>
    <w:p w:rsidR="005679C1" w:rsidRPr="001B74F3" w:rsidRDefault="005679C1" w:rsidP="001B74F3">
      <w:pPr>
        <w:rPr>
          <w:lang w:val="uk-UA"/>
        </w:rPr>
      </w:pPr>
      <w:bookmarkStart w:id="0" w:name="_GoBack"/>
      <w:bookmarkEnd w:id="0"/>
    </w:p>
    <w:sectPr w:rsidR="005679C1" w:rsidRPr="001B74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2652"/>
    <w:multiLevelType w:val="hybridMultilevel"/>
    <w:tmpl w:val="903E1848"/>
    <w:lvl w:ilvl="0" w:tplc="BD72618C">
      <w:start w:val="1"/>
      <w:numFmt w:val="decimal"/>
      <w:lvlText w:val="%1."/>
      <w:lvlJc w:val="left"/>
      <w:pPr>
        <w:tabs>
          <w:tab w:val="num" w:pos="2663"/>
        </w:tabs>
        <w:ind w:left="2663" w:hanging="124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33333"/>
    <w:multiLevelType w:val="hybridMultilevel"/>
    <w:tmpl w:val="299E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B64522"/>
    <w:multiLevelType w:val="hybridMultilevel"/>
    <w:tmpl w:val="EBBE7D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F28F6"/>
    <w:multiLevelType w:val="hybridMultilevel"/>
    <w:tmpl w:val="46F0EC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26"/>
    <w:rsid w:val="0010695B"/>
    <w:rsid w:val="00111F95"/>
    <w:rsid w:val="0018385B"/>
    <w:rsid w:val="001B74F3"/>
    <w:rsid w:val="001B75B0"/>
    <w:rsid w:val="001E464B"/>
    <w:rsid w:val="002E1872"/>
    <w:rsid w:val="00310993"/>
    <w:rsid w:val="00356892"/>
    <w:rsid w:val="00396FAA"/>
    <w:rsid w:val="0046165B"/>
    <w:rsid w:val="005679C1"/>
    <w:rsid w:val="006E7DCD"/>
    <w:rsid w:val="00731C09"/>
    <w:rsid w:val="00785C2F"/>
    <w:rsid w:val="007966D4"/>
    <w:rsid w:val="009304E1"/>
    <w:rsid w:val="00A62C98"/>
    <w:rsid w:val="00B7026F"/>
    <w:rsid w:val="00DB70F7"/>
    <w:rsid w:val="00DF3D26"/>
    <w:rsid w:val="00E10834"/>
    <w:rsid w:val="00E4611D"/>
    <w:rsid w:val="00E945F8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304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04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4">
    <w:name w:val="rvts24"/>
    <w:rsid w:val="006E7DCD"/>
  </w:style>
  <w:style w:type="paragraph" w:styleId="a5">
    <w:name w:val="List Paragraph"/>
    <w:basedOn w:val="a"/>
    <w:uiPriority w:val="34"/>
    <w:qFormat/>
    <w:rsid w:val="00F77231"/>
    <w:pPr>
      <w:ind w:left="720"/>
      <w:contextualSpacing/>
    </w:pPr>
    <w:rPr>
      <w:rFonts w:eastAsia="Calibri"/>
      <w:sz w:val="28"/>
      <w:szCs w:val="28"/>
      <w:lang w:val="uk-UA" w:eastAsia="en-US"/>
    </w:rPr>
  </w:style>
  <w:style w:type="paragraph" w:styleId="a6">
    <w:name w:val="Normal (Web)"/>
    <w:basedOn w:val="a"/>
    <w:semiHidden/>
    <w:unhideWhenUsed/>
    <w:rsid w:val="00396FAA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94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45F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translation2">
    <w:name w:val="translation2"/>
    <w:basedOn w:val="a0"/>
    <w:rsid w:val="00E4611D"/>
  </w:style>
  <w:style w:type="character" w:styleId="a7">
    <w:name w:val="Hyperlink"/>
    <w:semiHidden/>
    <w:unhideWhenUsed/>
    <w:rsid w:val="00B7026F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uiPriority w:val="99"/>
    <w:rsid w:val="002E1872"/>
    <w:rPr>
      <w:rFonts w:ascii="Times New Roman" w:hAnsi="Times New Roman" w:cs="Times New Roman" w:hint="default"/>
    </w:rPr>
  </w:style>
  <w:style w:type="character" w:customStyle="1" w:styleId="shorttext">
    <w:name w:val="short_text"/>
    <w:basedOn w:val="a0"/>
    <w:rsid w:val="00A62C98"/>
  </w:style>
  <w:style w:type="character" w:customStyle="1" w:styleId="notranslate">
    <w:name w:val="notranslate"/>
    <w:rsid w:val="001B75B0"/>
  </w:style>
  <w:style w:type="character" w:customStyle="1" w:styleId="apple-converted-space">
    <w:name w:val="apple-converted-space"/>
    <w:basedOn w:val="a0"/>
    <w:rsid w:val="00111F9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304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04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4">
    <w:name w:val="rvts24"/>
    <w:rsid w:val="006E7DCD"/>
  </w:style>
  <w:style w:type="paragraph" w:styleId="a5">
    <w:name w:val="List Paragraph"/>
    <w:basedOn w:val="a"/>
    <w:uiPriority w:val="34"/>
    <w:qFormat/>
    <w:rsid w:val="00F77231"/>
    <w:pPr>
      <w:ind w:left="720"/>
      <w:contextualSpacing/>
    </w:pPr>
    <w:rPr>
      <w:rFonts w:eastAsia="Calibri"/>
      <w:sz w:val="28"/>
      <w:szCs w:val="28"/>
      <w:lang w:val="uk-UA" w:eastAsia="en-US"/>
    </w:rPr>
  </w:style>
  <w:style w:type="paragraph" w:styleId="a6">
    <w:name w:val="Normal (Web)"/>
    <w:basedOn w:val="a"/>
    <w:semiHidden/>
    <w:unhideWhenUsed/>
    <w:rsid w:val="00396FAA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94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45F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translation2">
    <w:name w:val="translation2"/>
    <w:basedOn w:val="a0"/>
    <w:rsid w:val="00E4611D"/>
  </w:style>
  <w:style w:type="character" w:styleId="a7">
    <w:name w:val="Hyperlink"/>
    <w:semiHidden/>
    <w:unhideWhenUsed/>
    <w:rsid w:val="00B7026F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uiPriority w:val="99"/>
    <w:rsid w:val="002E1872"/>
    <w:rPr>
      <w:rFonts w:ascii="Times New Roman" w:hAnsi="Times New Roman" w:cs="Times New Roman" w:hint="default"/>
    </w:rPr>
  </w:style>
  <w:style w:type="character" w:customStyle="1" w:styleId="shorttext">
    <w:name w:val="short_text"/>
    <w:basedOn w:val="a0"/>
    <w:rsid w:val="00A62C98"/>
  </w:style>
  <w:style w:type="character" w:customStyle="1" w:styleId="notranslate">
    <w:name w:val="notranslate"/>
    <w:rsid w:val="001B75B0"/>
  </w:style>
  <w:style w:type="character" w:customStyle="1" w:styleId="apple-converted-space">
    <w:name w:val="apple-converted-space"/>
    <w:basedOn w:val="a0"/>
    <w:rsid w:val="00111F9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260</Characters>
  <Application>Microsoft Office Word</Application>
  <DocSecurity>0</DocSecurity>
  <Lines>2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2018-06-19T12:04:00Z</dcterms:created>
  <dcterms:modified xsi:type="dcterms:W3CDTF">2018-06-19T12:34:00Z</dcterms:modified>
</cp:coreProperties>
</file>