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76" w:rsidRDefault="000A6476" w:rsidP="00D659E0">
      <w:pPr>
        <w:spacing w:after="0" w:line="360" w:lineRule="auto"/>
        <w:ind w:firstLine="709"/>
        <w:jc w:val="center"/>
        <w:rPr>
          <w:rFonts w:ascii="Times New Roman" w:eastAsia="Times New Roman" w:hAnsi="Times New Roman" w:cs="Times New Roman"/>
          <w:b/>
          <w:sz w:val="28"/>
          <w:szCs w:val="28"/>
          <w:lang w:val="uk-UA"/>
        </w:rPr>
      </w:pPr>
      <w:proofErr w:type="spellStart"/>
      <w:r w:rsidRPr="000A6476">
        <w:rPr>
          <w:rFonts w:ascii="Times New Roman" w:eastAsia="Times New Roman" w:hAnsi="Times New Roman" w:cs="Times New Roman"/>
          <w:b/>
          <w:sz w:val="28"/>
          <w:szCs w:val="28"/>
          <w:lang w:val="uk-UA"/>
        </w:rPr>
        <w:t>Gorbunov</w:t>
      </w:r>
      <w:proofErr w:type="spellEnd"/>
      <w:r w:rsidRPr="000A6476">
        <w:rPr>
          <w:rFonts w:ascii="Times New Roman" w:eastAsia="Times New Roman" w:hAnsi="Times New Roman" w:cs="Times New Roman"/>
          <w:b/>
          <w:sz w:val="28"/>
          <w:szCs w:val="28"/>
          <w:lang w:val="uk-UA"/>
        </w:rPr>
        <w:t xml:space="preserve"> </w:t>
      </w:r>
      <w:proofErr w:type="spellStart"/>
      <w:r w:rsidRPr="000A6476">
        <w:rPr>
          <w:rFonts w:ascii="Times New Roman" w:eastAsia="Times New Roman" w:hAnsi="Times New Roman" w:cs="Times New Roman"/>
          <w:b/>
          <w:sz w:val="28"/>
          <w:szCs w:val="28"/>
          <w:lang w:val="uk-UA"/>
        </w:rPr>
        <w:t>Leonid</w:t>
      </w:r>
      <w:proofErr w:type="spellEnd"/>
      <w:r w:rsidRPr="000A6476">
        <w:rPr>
          <w:rFonts w:ascii="Times New Roman" w:eastAsia="Times New Roman" w:hAnsi="Times New Roman" w:cs="Times New Roman"/>
          <w:b/>
          <w:sz w:val="28"/>
          <w:szCs w:val="28"/>
          <w:lang w:val="uk-UA"/>
        </w:rPr>
        <w:t xml:space="preserve">, </w:t>
      </w:r>
      <w:proofErr w:type="spellStart"/>
      <w:r w:rsidRPr="000A6476">
        <w:rPr>
          <w:rFonts w:ascii="Times New Roman" w:eastAsia="Times New Roman" w:hAnsi="Times New Roman" w:cs="Times New Roman"/>
          <w:b/>
          <w:sz w:val="28"/>
          <w:szCs w:val="28"/>
          <w:lang w:val="uk-UA"/>
        </w:rPr>
        <w:t>Zvyagintseva</w:t>
      </w:r>
      <w:proofErr w:type="spellEnd"/>
      <w:r w:rsidRPr="000A6476">
        <w:rPr>
          <w:rFonts w:ascii="Times New Roman" w:eastAsia="Times New Roman" w:hAnsi="Times New Roman" w:cs="Times New Roman"/>
          <w:b/>
          <w:sz w:val="28"/>
          <w:szCs w:val="28"/>
          <w:lang w:val="uk-UA"/>
        </w:rPr>
        <w:t xml:space="preserve"> </w:t>
      </w:r>
      <w:proofErr w:type="spellStart"/>
      <w:r w:rsidRPr="000A6476">
        <w:rPr>
          <w:rFonts w:ascii="Times New Roman" w:eastAsia="Times New Roman" w:hAnsi="Times New Roman" w:cs="Times New Roman"/>
          <w:b/>
          <w:sz w:val="28"/>
          <w:szCs w:val="28"/>
          <w:lang w:val="uk-UA"/>
        </w:rPr>
        <w:t>Oksana</w:t>
      </w:r>
      <w:proofErr w:type="spellEnd"/>
      <w:r w:rsidRPr="000A6476">
        <w:rPr>
          <w:rFonts w:ascii="Times New Roman" w:eastAsia="Times New Roman" w:hAnsi="Times New Roman" w:cs="Times New Roman"/>
          <w:b/>
          <w:sz w:val="28"/>
          <w:szCs w:val="28"/>
          <w:lang w:val="uk-UA"/>
        </w:rPr>
        <w:t xml:space="preserve">, </w:t>
      </w:r>
      <w:proofErr w:type="spellStart"/>
      <w:r w:rsidRPr="000A6476">
        <w:rPr>
          <w:rFonts w:ascii="Times New Roman" w:eastAsia="Times New Roman" w:hAnsi="Times New Roman" w:cs="Times New Roman"/>
          <w:b/>
          <w:sz w:val="28"/>
          <w:szCs w:val="28"/>
          <w:lang w:val="uk-UA"/>
        </w:rPr>
        <w:t>Valentina</w:t>
      </w:r>
      <w:proofErr w:type="spellEnd"/>
      <w:r w:rsidRPr="000A6476">
        <w:rPr>
          <w:rFonts w:ascii="Times New Roman" w:eastAsia="Times New Roman" w:hAnsi="Times New Roman" w:cs="Times New Roman"/>
          <w:b/>
          <w:sz w:val="28"/>
          <w:szCs w:val="28"/>
          <w:lang w:val="uk-UA"/>
        </w:rPr>
        <w:t xml:space="preserve"> Varfolomeevna</w:t>
      </w:r>
      <w:bookmarkStart w:id="0" w:name="_GoBack"/>
      <w:bookmarkEnd w:id="0"/>
    </w:p>
    <w:p w:rsidR="000A6476" w:rsidRDefault="000A6476" w:rsidP="00D659E0">
      <w:pPr>
        <w:spacing w:after="0" w:line="360" w:lineRule="auto"/>
        <w:ind w:firstLine="709"/>
        <w:jc w:val="center"/>
        <w:rPr>
          <w:rFonts w:ascii="Times New Roman" w:eastAsia="Times New Roman" w:hAnsi="Times New Roman" w:cs="Times New Roman"/>
          <w:b/>
          <w:sz w:val="28"/>
          <w:szCs w:val="28"/>
          <w:lang w:val="uk-UA"/>
        </w:rPr>
      </w:pPr>
      <w:proofErr w:type="spellStart"/>
      <w:r w:rsidRPr="000A6476">
        <w:rPr>
          <w:rFonts w:ascii="Times New Roman" w:eastAsia="Times New Roman" w:hAnsi="Times New Roman" w:cs="Times New Roman"/>
          <w:b/>
          <w:sz w:val="28"/>
          <w:szCs w:val="28"/>
          <w:lang w:val="uk-UA"/>
        </w:rPr>
        <w:t>Methodology</w:t>
      </w:r>
      <w:proofErr w:type="spellEnd"/>
      <w:r w:rsidRPr="000A6476">
        <w:rPr>
          <w:rFonts w:ascii="Times New Roman" w:eastAsia="Times New Roman" w:hAnsi="Times New Roman" w:cs="Times New Roman"/>
          <w:b/>
          <w:sz w:val="28"/>
          <w:szCs w:val="28"/>
          <w:lang w:val="uk-UA"/>
        </w:rPr>
        <w:t xml:space="preserve"> </w:t>
      </w:r>
      <w:proofErr w:type="spellStart"/>
      <w:r w:rsidRPr="000A6476">
        <w:rPr>
          <w:rFonts w:ascii="Times New Roman" w:eastAsia="Times New Roman" w:hAnsi="Times New Roman" w:cs="Times New Roman"/>
          <w:b/>
          <w:sz w:val="28"/>
          <w:szCs w:val="28"/>
          <w:lang w:val="uk-UA"/>
        </w:rPr>
        <w:t>of</w:t>
      </w:r>
      <w:proofErr w:type="spellEnd"/>
      <w:r w:rsidRPr="000A6476">
        <w:rPr>
          <w:rFonts w:ascii="Times New Roman" w:eastAsia="Times New Roman" w:hAnsi="Times New Roman" w:cs="Times New Roman"/>
          <w:b/>
          <w:sz w:val="28"/>
          <w:szCs w:val="28"/>
          <w:lang w:val="uk-UA"/>
        </w:rPr>
        <w:t xml:space="preserve"> </w:t>
      </w:r>
      <w:proofErr w:type="spellStart"/>
      <w:r w:rsidRPr="000A6476">
        <w:rPr>
          <w:rFonts w:ascii="Times New Roman" w:eastAsia="Times New Roman" w:hAnsi="Times New Roman" w:cs="Times New Roman"/>
          <w:b/>
          <w:sz w:val="28"/>
          <w:szCs w:val="28"/>
          <w:lang w:val="uk-UA"/>
        </w:rPr>
        <w:t>iteraсtive</w:t>
      </w:r>
      <w:proofErr w:type="spellEnd"/>
      <w:r w:rsidRPr="000A6476">
        <w:rPr>
          <w:rFonts w:ascii="Times New Roman" w:eastAsia="Times New Roman" w:hAnsi="Times New Roman" w:cs="Times New Roman"/>
          <w:b/>
          <w:sz w:val="28"/>
          <w:szCs w:val="28"/>
          <w:lang w:val="uk-UA"/>
        </w:rPr>
        <w:t xml:space="preserve"> </w:t>
      </w:r>
      <w:proofErr w:type="spellStart"/>
      <w:r w:rsidRPr="000A6476">
        <w:rPr>
          <w:rFonts w:ascii="Times New Roman" w:eastAsia="Times New Roman" w:hAnsi="Times New Roman" w:cs="Times New Roman"/>
          <w:b/>
          <w:sz w:val="28"/>
          <w:szCs w:val="28"/>
          <w:lang w:val="uk-UA"/>
        </w:rPr>
        <w:t>learning</w:t>
      </w:r>
      <w:proofErr w:type="spellEnd"/>
      <w:r w:rsidRPr="000A6476">
        <w:rPr>
          <w:rFonts w:ascii="Times New Roman" w:eastAsia="Times New Roman" w:hAnsi="Times New Roman" w:cs="Times New Roman"/>
          <w:b/>
          <w:sz w:val="28"/>
          <w:szCs w:val="28"/>
          <w:lang w:val="uk-UA"/>
        </w:rPr>
        <w:t xml:space="preserve"> </w:t>
      </w:r>
      <w:proofErr w:type="spellStart"/>
      <w:r w:rsidRPr="000A6476">
        <w:rPr>
          <w:rFonts w:ascii="Times New Roman" w:eastAsia="Times New Roman" w:hAnsi="Times New Roman" w:cs="Times New Roman"/>
          <w:b/>
          <w:sz w:val="28"/>
          <w:szCs w:val="28"/>
          <w:lang w:val="uk-UA"/>
        </w:rPr>
        <w:t>in</w:t>
      </w:r>
      <w:proofErr w:type="spellEnd"/>
      <w:r w:rsidRPr="000A6476">
        <w:rPr>
          <w:rFonts w:ascii="Times New Roman" w:eastAsia="Times New Roman" w:hAnsi="Times New Roman" w:cs="Times New Roman"/>
          <w:b/>
          <w:sz w:val="28"/>
          <w:szCs w:val="28"/>
          <w:lang w:val="uk-UA"/>
        </w:rPr>
        <w:t xml:space="preserve"> </w:t>
      </w:r>
      <w:proofErr w:type="spellStart"/>
      <w:r w:rsidRPr="000A6476">
        <w:rPr>
          <w:rFonts w:ascii="Times New Roman" w:eastAsia="Times New Roman" w:hAnsi="Times New Roman" w:cs="Times New Roman"/>
          <w:b/>
          <w:sz w:val="28"/>
          <w:szCs w:val="28"/>
          <w:lang w:val="uk-UA"/>
        </w:rPr>
        <w:t>higher</w:t>
      </w:r>
      <w:proofErr w:type="spellEnd"/>
      <w:r w:rsidRPr="000A6476">
        <w:rPr>
          <w:rFonts w:ascii="Times New Roman" w:eastAsia="Times New Roman" w:hAnsi="Times New Roman" w:cs="Times New Roman"/>
          <w:b/>
          <w:sz w:val="28"/>
          <w:szCs w:val="28"/>
          <w:lang w:val="uk-UA"/>
        </w:rPr>
        <w:t xml:space="preserve"> </w:t>
      </w:r>
      <w:proofErr w:type="spellStart"/>
      <w:r w:rsidRPr="000A6476">
        <w:rPr>
          <w:rFonts w:ascii="Times New Roman" w:eastAsia="Times New Roman" w:hAnsi="Times New Roman" w:cs="Times New Roman"/>
          <w:b/>
          <w:sz w:val="28"/>
          <w:szCs w:val="28"/>
          <w:lang w:val="uk-UA"/>
        </w:rPr>
        <w:t>education</w:t>
      </w:r>
      <w:proofErr w:type="spellEnd"/>
    </w:p>
    <w:p w:rsidR="00D659E0" w:rsidRDefault="00D659E0" w:rsidP="00360EDC">
      <w:pPr>
        <w:spacing w:after="0" w:line="360" w:lineRule="auto"/>
        <w:ind w:firstLine="709"/>
        <w:jc w:val="both"/>
        <w:rPr>
          <w:rFonts w:ascii="Times New Roman" w:eastAsia="Times New Roman" w:hAnsi="Times New Roman" w:cs="Times New Roman"/>
          <w:sz w:val="28"/>
          <w:szCs w:val="28"/>
          <w:lang w:val="en-US"/>
        </w:rPr>
      </w:pPr>
    </w:p>
    <w:p w:rsidR="00360EDC" w:rsidRPr="00360EDC" w:rsidRDefault="00360EDC" w:rsidP="00360EDC">
      <w:pPr>
        <w:spacing w:after="0" w:line="360" w:lineRule="auto"/>
        <w:ind w:firstLine="709"/>
        <w:jc w:val="both"/>
        <w:rPr>
          <w:rFonts w:ascii="Times New Roman" w:eastAsia="Times New Roman" w:hAnsi="Times New Roman" w:cs="Times New Roman"/>
          <w:sz w:val="28"/>
          <w:szCs w:val="28"/>
          <w:lang w:val="uk-UA"/>
        </w:rPr>
      </w:pPr>
      <w:r w:rsidRPr="00327F5D">
        <w:rPr>
          <w:rFonts w:ascii="Times New Roman" w:eastAsia="Times New Roman" w:hAnsi="Times New Roman" w:cs="Times New Roman"/>
          <w:sz w:val="28"/>
          <w:szCs w:val="28"/>
          <w:lang w:val="en-US"/>
        </w:rPr>
        <w:t xml:space="preserve">Information is the main </w:t>
      </w:r>
      <w:r w:rsidR="008C098E" w:rsidRPr="00327F5D">
        <w:rPr>
          <w:rFonts w:ascii="Times New Roman" w:eastAsia="Times New Roman" w:hAnsi="Times New Roman" w:cs="Times New Roman"/>
          <w:sz w:val="28"/>
          <w:szCs w:val="28"/>
          <w:lang w:val="en-US"/>
        </w:rPr>
        <w:t>resource</w:t>
      </w:r>
      <w:r w:rsidRPr="00327F5D">
        <w:rPr>
          <w:rFonts w:ascii="Times New Roman" w:eastAsia="Times New Roman" w:hAnsi="Times New Roman" w:cs="Times New Roman"/>
          <w:sz w:val="28"/>
          <w:szCs w:val="28"/>
          <w:lang w:val="en-US"/>
        </w:rPr>
        <w:t xml:space="preserve"> for the development of modern society, </w:t>
      </w:r>
      <w:proofErr w:type="gramStart"/>
      <w:r w:rsidRPr="00327F5D">
        <w:rPr>
          <w:rFonts w:ascii="Times New Roman" w:eastAsia="Times New Roman" w:hAnsi="Times New Roman" w:cs="Times New Roman"/>
          <w:sz w:val="28"/>
          <w:szCs w:val="28"/>
          <w:lang w:val="en-US"/>
        </w:rPr>
        <w:t>therefore ,</w:t>
      </w:r>
      <w:proofErr w:type="gramEnd"/>
      <w:r w:rsidRPr="00327F5D">
        <w:rPr>
          <w:rFonts w:ascii="Times New Roman" w:eastAsia="Times New Roman" w:hAnsi="Times New Roman" w:cs="Times New Roman"/>
          <w:sz w:val="28"/>
          <w:szCs w:val="28"/>
          <w:lang w:val="en-US"/>
        </w:rPr>
        <w:t xml:space="preserve"> the strategy of developing of the advanced countries of the world is aimed at obtaining new knowledge with the aim of developing of the latest technologies. Changing of educational paradigm from authoritarian-reproductive to interactive-productive greatly improves the efficiency of information assimilation, develops competences for solving non-</w:t>
      </w:r>
      <w:r w:rsidR="008C098E" w:rsidRPr="00327F5D">
        <w:rPr>
          <w:rFonts w:ascii="Times New Roman" w:eastAsia="Times New Roman" w:hAnsi="Times New Roman" w:cs="Times New Roman"/>
          <w:sz w:val="28"/>
          <w:szCs w:val="28"/>
          <w:lang w:val="en-US"/>
        </w:rPr>
        <w:t>standard</w:t>
      </w:r>
      <w:r w:rsidRPr="00327F5D">
        <w:rPr>
          <w:rFonts w:ascii="Times New Roman" w:eastAsia="Times New Roman" w:hAnsi="Times New Roman" w:cs="Times New Roman"/>
          <w:sz w:val="28"/>
          <w:szCs w:val="28"/>
          <w:lang w:val="en-US"/>
        </w:rPr>
        <w:t xml:space="preserve"> problems. The methodology of training-research determines the direction of its conducts from the identification</w:t>
      </w:r>
      <w:proofErr w:type="gramStart"/>
      <w:r w:rsidRPr="00327F5D">
        <w:rPr>
          <w:rFonts w:ascii="Times New Roman" w:eastAsia="Times New Roman" w:hAnsi="Times New Roman" w:cs="Times New Roman"/>
          <w:sz w:val="28"/>
          <w:szCs w:val="28"/>
          <w:lang w:val="en-US"/>
        </w:rPr>
        <w:t>  of</w:t>
      </w:r>
      <w:proofErr w:type="gramEnd"/>
      <w:r w:rsidRPr="00327F5D">
        <w:rPr>
          <w:rFonts w:ascii="Times New Roman" w:eastAsia="Times New Roman" w:hAnsi="Times New Roman" w:cs="Times New Roman"/>
          <w:sz w:val="28"/>
          <w:szCs w:val="28"/>
          <w:lang w:val="en-US"/>
        </w:rPr>
        <w:t xml:space="preserve"> the problem to its resolution and application of the </w:t>
      </w:r>
      <w:r w:rsidR="008C098E" w:rsidRPr="00327F5D">
        <w:rPr>
          <w:rFonts w:ascii="Times New Roman" w:eastAsia="Times New Roman" w:hAnsi="Times New Roman" w:cs="Times New Roman"/>
          <w:sz w:val="28"/>
          <w:szCs w:val="28"/>
          <w:lang w:val="en-US"/>
        </w:rPr>
        <w:t>acquired</w:t>
      </w:r>
      <w:r w:rsidRPr="00327F5D">
        <w:rPr>
          <w:rFonts w:ascii="Times New Roman" w:eastAsia="Times New Roman" w:hAnsi="Times New Roman" w:cs="Times New Roman"/>
          <w:sz w:val="28"/>
          <w:szCs w:val="28"/>
          <w:lang w:val="en-US"/>
        </w:rPr>
        <w:t xml:space="preserve"> </w:t>
      </w:r>
      <w:r w:rsidR="008C098E" w:rsidRPr="00327F5D">
        <w:rPr>
          <w:rFonts w:ascii="Times New Roman" w:eastAsia="Times New Roman" w:hAnsi="Times New Roman" w:cs="Times New Roman"/>
          <w:sz w:val="28"/>
          <w:szCs w:val="28"/>
          <w:lang w:val="en-US"/>
        </w:rPr>
        <w:t>knowledge</w:t>
      </w:r>
      <w:r w:rsidRPr="00327F5D">
        <w:rPr>
          <w:rFonts w:ascii="Times New Roman" w:eastAsia="Times New Roman" w:hAnsi="Times New Roman" w:cs="Times New Roman"/>
          <w:sz w:val="28"/>
          <w:szCs w:val="28"/>
          <w:lang w:val="en-US"/>
        </w:rPr>
        <w:t xml:space="preserve"> in the systemic activity. Increasing the effectiveness of interactive learning is based on the integrated application of the theoretical (lecture) and experimental (practical) part. Planning methods, and primarily interactive methods of planning, differs substantially from reproductive teaching methods, where feedback is given a passive role in the transfer of knowledge. In contrast, the interactive apparatus of methods for planning learning plays an active role, defining and even, one might say, dictating to the instructor-researcher the rigid scheme of setting the class and the sequence of its conduct.</w:t>
      </w:r>
      <w:r w:rsidR="008C098E">
        <w:rPr>
          <w:rFonts w:ascii="Times New Roman" w:eastAsia="Times New Roman" w:hAnsi="Times New Roman" w:cs="Times New Roman"/>
          <w:sz w:val="28"/>
          <w:szCs w:val="28"/>
          <w:lang w:val="en-US"/>
        </w:rPr>
        <w:t xml:space="preserve"> </w:t>
      </w:r>
      <w:r w:rsidRPr="00327F5D">
        <w:rPr>
          <w:rFonts w:ascii="Times New Roman" w:eastAsia="Times New Roman" w:hAnsi="Times New Roman" w:cs="Times New Roman"/>
          <w:sz w:val="28"/>
          <w:szCs w:val="28"/>
          <w:lang w:val="en-US"/>
        </w:rPr>
        <w:t xml:space="preserve">The choice and justification of teaching methods should be done by studying the possibilities of existing methods, teaching and research tools beforehand, paying special attention to the </w:t>
      </w:r>
      <w:r w:rsidR="008C098E" w:rsidRPr="00327F5D">
        <w:rPr>
          <w:rFonts w:ascii="Times New Roman" w:eastAsia="Times New Roman" w:hAnsi="Times New Roman" w:cs="Times New Roman"/>
          <w:sz w:val="28"/>
          <w:szCs w:val="28"/>
          <w:lang w:val="en-US"/>
        </w:rPr>
        <w:t>appropriateness</w:t>
      </w:r>
      <w:r w:rsidRPr="00327F5D">
        <w:rPr>
          <w:rFonts w:ascii="Times New Roman" w:eastAsia="Times New Roman" w:hAnsi="Times New Roman" w:cs="Times New Roman"/>
          <w:sz w:val="28"/>
          <w:szCs w:val="28"/>
          <w:lang w:val="en-US"/>
        </w:rPr>
        <w:t xml:space="preserve"> and specificity of the system approach. Developing the teaching methodology on the topic, it is necessary: to clarify the specifics of the activity; describe its possible stages, their goals and objectives; indicate the feasibility of methods and means of organizing and conducting each stage, to take into account the interrelation of the chosen ways of applying creative and conceptual thinking.</w:t>
      </w:r>
    </w:p>
    <w:p w:rsidR="00360EDC" w:rsidRPr="00360EDC" w:rsidRDefault="00360EDC" w:rsidP="00360EDC">
      <w:pPr>
        <w:spacing w:after="0" w:line="360" w:lineRule="auto"/>
        <w:ind w:firstLine="709"/>
        <w:jc w:val="both"/>
        <w:rPr>
          <w:rFonts w:ascii="Times New Roman" w:eastAsia="Times New Roman" w:hAnsi="Times New Roman" w:cs="Times New Roman"/>
          <w:sz w:val="28"/>
          <w:szCs w:val="28"/>
          <w:lang w:val="uk-UA"/>
        </w:rPr>
      </w:pPr>
      <w:r w:rsidRPr="00327F5D">
        <w:rPr>
          <w:rFonts w:ascii="Times New Roman" w:eastAsia="Times New Roman" w:hAnsi="Times New Roman" w:cs="Times New Roman"/>
          <w:sz w:val="28"/>
          <w:szCs w:val="28"/>
          <w:lang w:val="en-US"/>
        </w:rPr>
        <w:t xml:space="preserve">To increase the effectiveness of the assimilation of information, it is necessary to use different methods </w:t>
      </w:r>
      <w:r w:rsidRPr="00360EDC">
        <w:rPr>
          <w:rFonts w:ascii="Times New Roman" w:eastAsia="Times New Roman" w:hAnsi="Times New Roman" w:cs="Times New Roman"/>
          <w:sz w:val="28"/>
          <w:szCs w:val="28"/>
        </w:rPr>
        <w:t>от</w:t>
      </w:r>
      <w:r w:rsidRPr="00327F5D">
        <w:rPr>
          <w:rFonts w:ascii="Times New Roman" w:eastAsia="Times New Roman" w:hAnsi="Times New Roman" w:cs="Times New Roman"/>
          <w:sz w:val="28"/>
          <w:szCs w:val="28"/>
          <w:lang w:val="en-US"/>
        </w:rPr>
        <w:t xml:space="preserve"> thinking (to conduct parallel studies), which is called a scenario approach.</w:t>
      </w:r>
    </w:p>
    <w:p w:rsidR="00360EDC" w:rsidRDefault="00360EDC" w:rsidP="00360EDC">
      <w:pPr>
        <w:spacing w:after="0" w:line="360" w:lineRule="auto"/>
        <w:ind w:firstLine="709"/>
        <w:jc w:val="both"/>
        <w:rPr>
          <w:rFonts w:ascii="Times New Roman" w:eastAsia="Times New Roman" w:hAnsi="Times New Roman" w:cs="Times New Roman"/>
          <w:sz w:val="28"/>
          <w:szCs w:val="28"/>
          <w:lang w:val="uk-UA"/>
        </w:rPr>
      </w:pPr>
      <w:r w:rsidRPr="00327F5D">
        <w:rPr>
          <w:rFonts w:ascii="Times New Roman" w:eastAsia="Times New Roman" w:hAnsi="Times New Roman" w:cs="Times New Roman"/>
          <w:sz w:val="28"/>
          <w:szCs w:val="28"/>
          <w:lang w:val="en-US"/>
        </w:rPr>
        <w:t>There are many unstructured methods and technologies of interactive learning.</w:t>
      </w:r>
    </w:p>
    <w:p w:rsidR="00360EDC" w:rsidRDefault="00360EDC" w:rsidP="00360EDC">
      <w:pPr>
        <w:spacing w:after="0" w:line="360" w:lineRule="auto"/>
        <w:ind w:firstLine="709"/>
        <w:jc w:val="both"/>
        <w:rPr>
          <w:rFonts w:ascii="Times New Roman" w:eastAsia="Times New Roman" w:hAnsi="Times New Roman" w:cs="Times New Roman"/>
          <w:sz w:val="28"/>
          <w:szCs w:val="28"/>
          <w:lang w:val="uk-UA"/>
        </w:rPr>
      </w:pPr>
      <w:r w:rsidRPr="00327F5D">
        <w:rPr>
          <w:rFonts w:ascii="Times New Roman" w:eastAsia="Times New Roman" w:hAnsi="Times New Roman" w:cs="Times New Roman"/>
          <w:sz w:val="28"/>
          <w:szCs w:val="28"/>
          <w:lang w:val="en-US"/>
        </w:rPr>
        <w:lastRenderedPageBreak/>
        <w:t xml:space="preserve">The methodology of interactive learning developed by us contains a system of methods from setting the educational problem to study to obtain subjectively new knowledge and their innovation </w:t>
      </w:r>
      <w:proofErr w:type="gramStart"/>
      <w:r w:rsidRPr="00327F5D">
        <w:rPr>
          <w:rFonts w:ascii="Times New Roman" w:eastAsia="Times New Roman" w:hAnsi="Times New Roman" w:cs="Times New Roman"/>
          <w:sz w:val="28"/>
          <w:szCs w:val="28"/>
          <w:lang w:val="en-US"/>
        </w:rPr>
        <w:t>The</w:t>
      </w:r>
      <w:proofErr w:type="gramEnd"/>
      <w:r w:rsidRPr="00327F5D">
        <w:rPr>
          <w:rFonts w:ascii="Times New Roman" w:eastAsia="Times New Roman" w:hAnsi="Times New Roman" w:cs="Times New Roman"/>
          <w:sz w:val="28"/>
          <w:szCs w:val="28"/>
          <w:lang w:val="en-US"/>
        </w:rPr>
        <w:t xml:space="preserve"> methodology is presented in the form of a scheme with six levels of information assimilation. Each level has the recommended method of training, the criteria for evaluating the result and the assign</w:t>
      </w:r>
      <w:r w:rsidR="008C098E">
        <w:rPr>
          <w:rFonts w:ascii="Times New Roman" w:eastAsia="Times New Roman" w:hAnsi="Times New Roman" w:cs="Times New Roman"/>
          <w:sz w:val="28"/>
          <w:szCs w:val="28"/>
          <w:lang w:val="en-US"/>
        </w:rPr>
        <w:t>ed competence (knowledge</w:t>
      </w:r>
      <w:r w:rsidRPr="00327F5D">
        <w:rPr>
          <w:rFonts w:ascii="Times New Roman" w:eastAsia="Times New Roman" w:hAnsi="Times New Roman" w:cs="Times New Roman"/>
          <w:sz w:val="28"/>
          <w:szCs w:val="28"/>
          <w:lang w:val="en-US"/>
        </w:rPr>
        <w:t xml:space="preserve"> and skills). The teaching process is conducted by the teacher, by analogy with the study, in the form of a combination of lectures and practical exercises. The effectiveness </w:t>
      </w:r>
      <w:r w:rsidR="008C098E" w:rsidRPr="00327F5D">
        <w:rPr>
          <w:rFonts w:ascii="Times New Roman" w:eastAsia="Times New Roman" w:hAnsi="Times New Roman" w:cs="Times New Roman"/>
          <w:sz w:val="28"/>
          <w:szCs w:val="28"/>
          <w:lang w:val="en-US"/>
        </w:rPr>
        <w:t>of</w:t>
      </w:r>
      <w:r w:rsidRPr="00327F5D">
        <w:rPr>
          <w:rFonts w:ascii="Times New Roman" w:eastAsia="Times New Roman" w:hAnsi="Times New Roman" w:cs="Times New Roman"/>
          <w:sz w:val="28"/>
          <w:szCs w:val="28"/>
          <w:lang w:val="en-US"/>
        </w:rPr>
        <w:t xml:space="preserve"> mastering the material rises from 10 to 90%, with the implementation of the relevant competences at each level: the reproduction of the acquired knowledge; understanding of their mechanism application practice; structural analysis; a synthesis with previously acquired knowledge; creative creation</w:t>
      </w:r>
      <w:r>
        <w:rPr>
          <w:rFonts w:ascii="Times New Roman" w:eastAsia="Times New Roman" w:hAnsi="Times New Roman" w:cs="Times New Roman"/>
          <w:sz w:val="28"/>
          <w:szCs w:val="28"/>
          <w:lang w:val="uk-UA"/>
        </w:rPr>
        <w:t>.</w:t>
      </w:r>
    </w:p>
    <w:p w:rsidR="00360EDC" w:rsidRDefault="00360EDC" w:rsidP="00360EDC">
      <w:pPr>
        <w:spacing w:after="0" w:line="360" w:lineRule="auto"/>
        <w:ind w:firstLine="709"/>
        <w:jc w:val="both"/>
        <w:rPr>
          <w:rFonts w:ascii="Times New Roman" w:eastAsia="Times New Roman" w:hAnsi="Times New Roman" w:cs="Times New Roman"/>
          <w:sz w:val="28"/>
          <w:szCs w:val="28"/>
          <w:lang w:val="uk-UA"/>
        </w:rPr>
      </w:pPr>
    </w:p>
    <w:p w:rsidR="00360EDC" w:rsidRDefault="00360EDC" w:rsidP="00D659E0">
      <w:pPr>
        <w:spacing w:after="0" w:line="360" w:lineRule="auto"/>
        <w:ind w:firstLine="709"/>
        <w:jc w:val="center"/>
        <w:rPr>
          <w:rFonts w:ascii="Times New Roman" w:eastAsia="Times New Roman" w:hAnsi="Times New Roman" w:cs="Times New Roman"/>
          <w:b/>
          <w:sz w:val="28"/>
          <w:szCs w:val="28"/>
          <w:lang w:val="en-US"/>
        </w:rPr>
      </w:pPr>
      <w:r w:rsidRPr="00360EDC">
        <w:rPr>
          <w:rFonts w:ascii="Times New Roman" w:eastAsia="Times New Roman" w:hAnsi="Times New Roman" w:cs="Times New Roman"/>
          <w:b/>
          <w:sz w:val="28"/>
          <w:szCs w:val="28"/>
          <w:lang w:val="en-US"/>
        </w:rPr>
        <w:t>REFERENCES</w:t>
      </w:r>
    </w:p>
    <w:p w:rsidR="00360EDC" w:rsidRPr="00327F5D" w:rsidRDefault="00F03A44" w:rsidP="00D659E0">
      <w:pPr>
        <w:pStyle w:val="a3"/>
        <w:spacing w:before="0" w:beforeAutospacing="0" w:after="0" w:afterAutospacing="0" w:line="360" w:lineRule="auto"/>
        <w:ind w:firstLine="709"/>
        <w:jc w:val="both"/>
        <w:rPr>
          <w:sz w:val="28"/>
          <w:szCs w:val="28"/>
          <w:lang w:val="en-US"/>
        </w:rPr>
      </w:pPr>
      <w:proofErr w:type="gramStart"/>
      <w:r w:rsidRPr="00D659E0">
        <w:rPr>
          <w:sz w:val="28"/>
          <w:szCs w:val="28"/>
          <w:lang w:val="en-US"/>
        </w:rPr>
        <w:t>1.</w:t>
      </w:r>
      <w:r w:rsidR="00360EDC" w:rsidRPr="00327F5D">
        <w:rPr>
          <w:sz w:val="28"/>
          <w:szCs w:val="28"/>
          <w:lang w:val="en-US"/>
        </w:rPr>
        <w:t>Gorbunov</w:t>
      </w:r>
      <w:proofErr w:type="gramEnd"/>
      <w:r w:rsidRPr="00D659E0">
        <w:rPr>
          <w:sz w:val="28"/>
          <w:szCs w:val="28"/>
          <w:lang w:val="en-US"/>
        </w:rPr>
        <w:t xml:space="preserve"> </w:t>
      </w:r>
      <w:r w:rsidR="00360EDC" w:rsidRPr="00327F5D">
        <w:rPr>
          <w:sz w:val="28"/>
          <w:szCs w:val="28"/>
          <w:lang w:val="en-US"/>
        </w:rPr>
        <w:t xml:space="preserve">L. V. </w:t>
      </w:r>
      <w:proofErr w:type="spellStart"/>
      <w:r w:rsidR="00360EDC" w:rsidRPr="00327F5D">
        <w:rPr>
          <w:sz w:val="28"/>
          <w:szCs w:val="28"/>
          <w:lang w:val="en-US"/>
        </w:rPr>
        <w:t>Metodologiya</w:t>
      </w:r>
      <w:proofErr w:type="spellEnd"/>
      <w:r w:rsidR="00360EDC" w:rsidRPr="00327F5D">
        <w:rPr>
          <w:sz w:val="28"/>
          <w:szCs w:val="28"/>
          <w:lang w:val="en-US"/>
        </w:rPr>
        <w:t xml:space="preserve"> </w:t>
      </w:r>
      <w:proofErr w:type="spellStart"/>
      <w:r w:rsidR="00360EDC" w:rsidRPr="00327F5D">
        <w:rPr>
          <w:sz w:val="28"/>
          <w:szCs w:val="28"/>
          <w:lang w:val="en-US"/>
        </w:rPr>
        <w:t>provedeniya</w:t>
      </w:r>
      <w:proofErr w:type="spellEnd"/>
      <w:r w:rsidR="00360EDC" w:rsidRPr="00327F5D">
        <w:rPr>
          <w:sz w:val="28"/>
          <w:szCs w:val="28"/>
          <w:lang w:val="en-US"/>
        </w:rPr>
        <w:t xml:space="preserve"> </w:t>
      </w:r>
      <w:proofErr w:type="spellStart"/>
      <w:r w:rsidR="00360EDC" w:rsidRPr="00327F5D">
        <w:rPr>
          <w:sz w:val="28"/>
          <w:szCs w:val="28"/>
          <w:lang w:val="en-US"/>
        </w:rPr>
        <w:t>biotehnologicheskogo</w:t>
      </w:r>
      <w:proofErr w:type="spellEnd"/>
      <w:r w:rsidR="00360EDC" w:rsidRPr="00327F5D">
        <w:rPr>
          <w:sz w:val="28"/>
          <w:szCs w:val="28"/>
          <w:lang w:val="en-US"/>
        </w:rPr>
        <w:t xml:space="preserve"> </w:t>
      </w:r>
      <w:proofErr w:type="spellStart"/>
      <w:r w:rsidR="00360EDC" w:rsidRPr="00327F5D">
        <w:rPr>
          <w:sz w:val="28"/>
          <w:szCs w:val="28"/>
          <w:lang w:val="en-US"/>
        </w:rPr>
        <w:t>issledovaniya</w:t>
      </w:r>
      <w:proofErr w:type="spellEnd"/>
      <w:r w:rsidR="00360EDC" w:rsidRPr="00327F5D">
        <w:rPr>
          <w:sz w:val="28"/>
          <w:szCs w:val="28"/>
          <w:lang w:val="en-US"/>
        </w:rPr>
        <w:t xml:space="preserve"> / L. V. </w:t>
      </w:r>
      <w:proofErr w:type="spellStart"/>
      <w:r w:rsidR="00360EDC" w:rsidRPr="00327F5D">
        <w:rPr>
          <w:sz w:val="28"/>
          <w:szCs w:val="28"/>
          <w:lang w:val="en-US"/>
        </w:rPr>
        <w:t>Gorbunov</w:t>
      </w:r>
      <w:proofErr w:type="spellEnd"/>
      <w:r w:rsidR="00360EDC" w:rsidRPr="00327F5D">
        <w:rPr>
          <w:sz w:val="28"/>
          <w:szCs w:val="28"/>
          <w:lang w:val="en-US"/>
        </w:rPr>
        <w:t xml:space="preserve">. – </w:t>
      </w:r>
      <w:proofErr w:type="spellStart"/>
      <w:r w:rsidR="00360EDC" w:rsidRPr="00327F5D">
        <w:rPr>
          <w:sz w:val="28"/>
          <w:szCs w:val="28"/>
          <w:lang w:val="en-US"/>
        </w:rPr>
        <w:t>Germaniya</w:t>
      </w:r>
      <w:proofErr w:type="spellEnd"/>
      <w:r w:rsidR="00360EDC" w:rsidRPr="00327F5D">
        <w:rPr>
          <w:sz w:val="28"/>
          <w:szCs w:val="28"/>
          <w:lang w:val="en-US"/>
        </w:rPr>
        <w:t>:</w:t>
      </w:r>
      <w:r w:rsidR="00327F5D" w:rsidRPr="00327F5D">
        <w:rPr>
          <w:sz w:val="28"/>
          <w:szCs w:val="28"/>
          <w:lang w:val="en-US"/>
        </w:rPr>
        <w:t xml:space="preserve"> </w:t>
      </w:r>
      <w:r w:rsidR="00360EDC" w:rsidRPr="00327F5D">
        <w:rPr>
          <w:sz w:val="28"/>
          <w:szCs w:val="28"/>
          <w:lang w:val="en-US"/>
        </w:rPr>
        <w:t>LAPLAMBERT Academic</w:t>
      </w:r>
      <w:r w:rsidR="00327F5D" w:rsidRPr="00327F5D">
        <w:rPr>
          <w:sz w:val="28"/>
          <w:szCs w:val="28"/>
          <w:lang w:val="en-US"/>
        </w:rPr>
        <w:t xml:space="preserve"> </w:t>
      </w:r>
      <w:r w:rsidR="00327F5D">
        <w:rPr>
          <w:sz w:val="28"/>
          <w:szCs w:val="28"/>
          <w:lang w:val="en-US"/>
        </w:rPr>
        <w:t>Publishing, 2013 – 263 s</w:t>
      </w:r>
      <w:r w:rsidR="00360EDC" w:rsidRPr="00327F5D">
        <w:rPr>
          <w:sz w:val="28"/>
          <w:szCs w:val="28"/>
          <w:lang w:val="en-US"/>
        </w:rPr>
        <w:t>. (ISBN: 978-3-659-45286-4).</w:t>
      </w:r>
    </w:p>
    <w:p w:rsidR="00360EDC" w:rsidRPr="00327F5D" w:rsidRDefault="00360EDC" w:rsidP="00D659E0">
      <w:pPr>
        <w:pStyle w:val="a3"/>
        <w:spacing w:before="0" w:beforeAutospacing="0" w:after="0" w:afterAutospacing="0" w:line="360" w:lineRule="auto"/>
        <w:ind w:firstLine="709"/>
        <w:jc w:val="both"/>
        <w:rPr>
          <w:sz w:val="28"/>
          <w:szCs w:val="28"/>
          <w:lang w:val="en-US"/>
        </w:rPr>
      </w:pPr>
      <w:r w:rsidRPr="00327F5D">
        <w:rPr>
          <w:sz w:val="28"/>
          <w:szCs w:val="28"/>
          <w:lang w:val="en-US"/>
        </w:rPr>
        <w:t xml:space="preserve">2. </w:t>
      </w:r>
      <w:proofErr w:type="spellStart"/>
      <w:r w:rsidRPr="00327F5D">
        <w:rPr>
          <w:sz w:val="28"/>
          <w:szCs w:val="28"/>
          <w:lang w:val="en-US"/>
        </w:rPr>
        <w:t>Dudareva</w:t>
      </w:r>
      <w:proofErr w:type="spellEnd"/>
      <w:r w:rsidRPr="00327F5D">
        <w:rPr>
          <w:sz w:val="28"/>
          <w:szCs w:val="28"/>
          <w:lang w:val="en-US"/>
        </w:rPr>
        <w:t xml:space="preserve"> V.</w:t>
      </w:r>
      <w:r w:rsidR="00327F5D" w:rsidRPr="00327F5D">
        <w:rPr>
          <w:sz w:val="28"/>
          <w:szCs w:val="28"/>
          <w:lang w:val="en-US"/>
        </w:rPr>
        <w:t xml:space="preserve"> </w:t>
      </w:r>
      <w:r w:rsidRPr="00327F5D">
        <w:rPr>
          <w:sz w:val="28"/>
          <w:szCs w:val="28"/>
          <w:lang w:val="en-US"/>
        </w:rPr>
        <w:t xml:space="preserve">I. </w:t>
      </w:r>
      <w:proofErr w:type="spellStart"/>
      <w:r w:rsidRPr="00327F5D">
        <w:rPr>
          <w:sz w:val="28"/>
          <w:szCs w:val="28"/>
          <w:lang w:val="en-US"/>
        </w:rPr>
        <w:t>Uchebno-issledovatelskaya</w:t>
      </w:r>
      <w:proofErr w:type="spellEnd"/>
      <w:r w:rsidRPr="00327F5D">
        <w:rPr>
          <w:sz w:val="28"/>
          <w:szCs w:val="28"/>
          <w:lang w:val="en-US"/>
        </w:rPr>
        <w:t xml:space="preserve"> </w:t>
      </w:r>
      <w:proofErr w:type="spellStart"/>
      <w:r w:rsidRPr="00327F5D">
        <w:rPr>
          <w:sz w:val="28"/>
          <w:szCs w:val="28"/>
          <w:lang w:val="en-US"/>
        </w:rPr>
        <w:t>rabota</w:t>
      </w:r>
      <w:proofErr w:type="spellEnd"/>
      <w:r w:rsidRPr="00327F5D">
        <w:rPr>
          <w:sz w:val="28"/>
          <w:szCs w:val="28"/>
          <w:lang w:val="en-US"/>
        </w:rPr>
        <w:t xml:space="preserve"> </w:t>
      </w:r>
      <w:proofErr w:type="spellStart"/>
      <w:r w:rsidRPr="00327F5D">
        <w:rPr>
          <w:sz w:val="28"/>
          <w:szCs w:val="28"/>
          <w:lang w:val="en-US"/>
        </w:rPr>
        <w:t>studenta</w:t>
      </w:r>
      <w:proofErr w:type="spellEnd"/>
      <w:r w:rsidRPr="00327F5D">
        <w:rPr>
          <w:sz w:val="28"/>
          <w:szCs w:val="28"/>
          <w:lang w:val="en-US"/>
        </w:rPr>
        <w:t xml:space="preserve">: </w:t>
      </w:r>
      <w:proofErr w:type="spellStart"/>
      <w:r w:rsidRPr="00327F5D">
        <w:rPr>
          <w:sz w:val="28"/>
          <w:szCs w:val="28"/>
          <w:lang w:val="en-US"/>
        </w:rPr>
        <w:t>uchebnoe</w:t>
      </w:r>
      <w:proofErr w:type="spellEnd"/>
      <w:r w:rsidRPr="00327F5D">
        <w:rPr>
          <w:sz w:val="28"/>
          <w:szCs w:val="28"/>
          <w:lang w:val="en-US"/>
        </w:rPr>
        <w:t xml:space="preserve"> </w:t>
      </w:r>
      <w:proofErr w:type="spellStart"/>
      <w:r w:rsidRPr="00327F5D">
        <w:rPr>
          <w:sz w:val="28"/>
          <w:szCs w:val="28"/>
          <w:lang w:val="en-US"/>
        </w:rPr>
        <w:t>posobie</w:t>
      </w:r>
      <w:proofErr w:type="spellEnd"/>
      <w:r w:rsidRPr="00327F5D">
        <w:rPr>
          <w:sz w:val="28"/>
          <w:szCs w:val="28"/>
          <w:lang w:val="en-US"/>
        </w:rPr>
        <w:t xml:space="preserve"> /</w:t>
      </w:r>
      <w:r w:rsidR="00327F5D" w:rsidRPr="00327F5D">
        <w:rPr>
          <w:sz w:val="28"/>
          <w:szCs w:val="28"/>
          <w:lang w:val="en-US"/>
        </w:rPr>
        <w:t xml:space="preserve"> </w:t>
      </w:r>
      <w:r w:rsidRPr="00327F5D">
        <w:rPr>
          <w:sz w:val="28"/>
          <w:szCs w:val="28"/>
          <w:lang w:val="en-US"/>
        </w:rPr>
        <w:t>V.</w:t>
      </w:r>
      <w:r w:rsidR="00327F5D">
        <w:rPr>
          <w:sz w:val="28"/>
          <w:szCs w:val="28"/>
          <w:lang w:val="en-US"/>
        </w:rPr>
        <w:t xml:space="preserve"> </w:t>
      </w:r>
      <w:r w:rsidRPr="00327F5D">
        <w:rPr>
          <w:sz w:val="28"/>
          <w:szCs w:val="28"/>
          <w:lang w:val="en-US"/>
        </w:rPr>
        <w:t>I.</w:t>
      </w:r>
      <w:r w:rsidR="00327F5D">
        <w:rPr>
          <w:sz w:val="28"/>
          <w:szCs w:val="28"/>
          <w:lang w:val="en-US"/>
        </w:rPr>
        <w:t xml:space="preserve"> </w:t>
      </w:r>
      <w:proofErr w:type="spellStart"/>
      <w:r w:rsidRPr="00327F5D">
        <w:rPr>
          <w:sz w:val="28"/>
          <w:szCs w:val="28"/>
          <w:lang w:val="en-US"/>
        </w:rPr>
        <w:t>Dudareva</w:t>
      </w:r>
      <w:proofErr w:type="spellEnd"/>
      <w:r w:rsidRPr="00327F5D">
        <w:rPr>
          <w:sz w:val="28"/>
          <w:szCs w:val="28"/>
          <w:lang w:val="en-US"/>
        </w:rPr>
        <w:t>, T.</w:t>
      </w:r>
      <w:r w:rsidR="00327F5D">
        <w:rPr>
          <w:sz w:val="28"/>
          <w:szCs w:val="28"/>
          <w:lang w:val="en-US"/>
        </w:rPr>
        <w:t xml:space="preserve"> </w:t>
      </w:r>
      <w:r w:rsidRPr="00327F5D">
        <w:rPr>
          <w:sz w:val="28"/>
          <w:szCs w:val="28"/>
          <w:lang w:val="en-US"/>
        </w:rPr>
        <w:t>A.</w:t>
      </w:r>
      <w:r w:rsidR="00327F5D">
        <w:rPr>
          <w:sz w:val="28"/>
          <w:szCs w:val="28"/>
          <w:lang w:val="en-US"/>
        </w:rPr>
        <w:t xml:space="preserve"> </w:t>
      </w:r>
      <w:proofErr w:type="spellStart"/>
      <w:r w:rsidRPr="00327F5D">
        <w:rPr>
          <w:sz w:val="28"/>
          <w:szCs w:val="28"/>
          <w:lang w:val="en-US"/>
        </w:rPr>
        <w:t>Panyukova</w:t>
      </w:r>
      <w:proofErr w:type="spellEnd"/>
      <w:r w:rsidR="00327F5D" w:rsidRPr="00327F5D">
        <w:rPr>
          <w:sz w:val="28"/>
          <w:szCs w:val="28"/>
          <w:lang w:val="en-US"/>
        </w:rPr>
        <w:t xml:space="preserve"> </w:t>
      </w:r>
      <w:r w:rsidR="00327F5D">
        <w:rPr>
          <w:sz w:val="28"/>
          <w:szCs w:val="28"/>
          <w:lang w:val="en-US"/>
        </w:rPr>
        <w:t xml:space="preserve">– </w:t>
      </w:r>
      <w:r w:rsidRPr="00327F5D">
        <w:rPr>
          <w:sz w:val="28"/>
          <w:szCs w:val="28"/>
          <w:lang w:val="en-US"/>
        </w:rPr>
        <w:t xml:space="preserve">Chelyabinsk: </w:t>
      </w:r>
      <w:proofErr w:type="spellStart"/>
      <w:r w:rsidRPr="00327F5D">
        <w:rPr>
          <w:sz w:val="28"/>
          <w:szCs w:val="28"/>
          <w:lang w:val="en-US"/>
        </w:rPr>
        <w:t>YuUrGU</w:t>
      </w:r>
      <w:proofErr w:type="spellEnd"/>
      <w:r w:rsidRPr="00327F5D">
        <w:rPr>
          <w:sz w:val="28"/>
          <w:szCs w:val="28"/>
          <w:lang w:val="en-US"/>
        </w:rPr>
        <w:t>, 2004. – 72</w:t>
      </w:r>
      <w:r w:rsidR="00327F5D">
        <w:rPr>
          <w:sz w:val="28"/>
          <w:szCs w:val="28"/>
          <w:lang w:val="en-US"/>
        </w:rPr>
        <w:t xml:space="preserve"> </w:t>
      </w:r>
      <w:r w:rsidRPr="00327F5D">
        <w:rPr>
          <w:sz w:val="28"/>
          <w:szCs w:val="28"/>
          <w:lang w:val="en-US"/>
        </w:rPr>
        <w:t>s.</w:t>
      </w:r>
    </w:p>
    <w:p w:rsidR="00360EDC" w:rsidRPr="00327F5D" w:rsidRDefault="00360EDC" w:rsidP="00D659E0">
      <w:pPr>
        <w:pStyle w:val="a3"/>
        <w:spacing w:before="0" w:beforeAutospacing="0" w:after="0" w:afterAutospacing="0" w:line="360" w:lineRule="auto"/>
        <w:ind w:firstLine="709"/>
        <w:jc w:val="both"/>
        <w:rPr>
          <w:sz w:val="28"/>
          <w:szCs w:val="28"/>
          <w:lang w:val="en-US"/>
        </w:rPr>
      </w:pPr>
      <w:r w:rsidRPr="00327F5D">
        <w:rPr>
          <w:sz w:val="28"/>
          <w:szCs w:val="28"/>
          <w:lang w:val="en-US"/>
        </w:rPr>
        <w:t xml:space="preserve">3. </w:t>
      </w:r>
      <w:proofErr w:type="spellStart"/>
      <w:r w:rsidRPr="00327F5D">
        <w:rPr>
          <w:sz w:val="28"/>
          <w:szCs w:val="28"/>
          <w:lang w:val="en-US"/>
        </w:rPr>
        <w:t>Integratsionnyie</w:t>
      </w:r>
      <w:proofErr w:type="spellEnd"/>
      <w:r w:rsidRPr="00327F5D">
        <w:rPr>
          <w:sz w:val="28"/>
          <w:szCs w:val="28"/>
          <w:lang w:val="en-US"/>
        </w:rPr>
        <w:t xml:space="preserve"> </w:t>
      </w:r>
      <w:proofErr w:type="spellStart"/>
      <w:r w:rsidRPr="00327F5D">
        <w:rPr>
          <w:sz w:val="28"/>
          <w:szCs w:val="28"/>
          <w:lang w:val="en-US"/>
        </w:rPr>
        <w:t>protsessyi</w:t>
      </w:r>
      <w:proofErr w:type="spellEnd"/>
      <w:r w:rsidRPr="00327F5D">
        <w:rPr>
          <w:sz w:val="28"/>
          <w:szCs w:val="28"/>
          <w:lang w:val="en-US"/>
        </w:rPr>
        <w:t xml:space="preserve"> i </w:t>
      </w:r>
      <w:proofErr w:type="spellStart"/>
      <w:r w:rsidRPr="00327F5D">
        <w:rPr>
          <w:sz w:val="28"/>
          <w:szCs w:val="28"/>
          <w:lang w:val="en-US"/>
        </w:rPr>
        <w:t>gumanitarnyie</w:t>
      </w:r>
      <w:proofErr w:type="spellEnd"/>
      <w:r w:rsidRPr="00327F5D">
        <w:rPr>
          <w:sz w:val="28"/>
          <w:szCs w:val="28"/>
          <w:lang w:val="en-US"/>
        </w:rPr>
        <w:t xml:space="preserve"> </w:t>
      </w:r>
      <w:proofErr w:type="spellStart"/>
      <w:r w:rsidRPr="00327F5D">
        <w:rPr>
          <w:sz w:val="28"/>
          <w:szCs w:val="28"/>
          <w:lang w:val="en-US"/>
        </w:rPr>
        <w:t>tehnologii</w:t>
      </w:r>
      <w:proofErr w:type="spellEnd"/>
      <w:r w:rsidRPr="00327F5D">
        <w:rPr>
          <w:sz w:val="28"/>
          <w:szCs w:val="28"/>
          <w:lang w:val="en-US"/>
        </w:rPr>
        <w:t>:</w:t>
      </w:r>
      <w:r w:rsidR="00327F5D" w:rsidRPr="00327F5D">
        <w:rPr>
          <w:sz w:val="28"/>
          <w:szCs w:val="28"/>
          <w:lang w:val="en-US"/>
        </w:rPr>
        <w:t xml:space="preserve"> </w:t>
      </w:r>
      <w:proofErr w:type="spellStart"/>
      <w:r w:rsidRPr="00327F5D">
        <w:rPr>
          <w:sz w:val="28"/>
          <w:szCs w:val="28"/>
          <w:lang w:val="en-US"/>
        </w:rPr>
        <w:t>mezhdistsiplinarnyiy</w:t>
      </w:r>
      <w:proofErr w:type="spellEnd"/>
      <w:r w:rsidRPr="00327F5D">
        <w:rPr>
          <w:sz w:val="28"/>
          <w:szCs w:val="28"/>
          <w:lang w:val="en-US"/>
        </w:rPr>
        <w:t xml:space="preserve"> </w:t>
      </w:r>
      <w:proofErr w:type="spellStart"/>
      <w:r w:rsidRPr="00327F5D">
        <w:rPr>
          <w:sz w:val="28"/>
          <w:szCs w:val="28"/>
          <w:lang w:val="en-US"/>
        </w:rPr>
        <w:t>aspekt</w:t>
      </w:r>
      <w:proofErr w:type="spellEnd"/>
      <w:r w:rsidRPr="00327F5D">
        <w:rPr>
          <w:sz w:val="28"/>
          <w:szCs w:val="28"/>
          <w:lang w:val="en-US"/>
        </w:rPr>
        <w:t xml:space="preserve"> </w:t>
      </w:r>
      <w:proofErr w:type="spellStart"/>
      <w:r w:rsidRPr="00327F5D">
        <w:rPr>
          <w:sz w:val="28"/>
          <w:szCs w:val="28"/>
          <w:lang w:val="en-US"/>
        </w:rPr>
        <w:t>issledovaniya</w:t>
      </w:r>
      <w:proofErr w:type="spellEnd"/>
      <w:r w:rsidRPr="00327F5D">
        <w:rPr>
          <w:sz w:val="28"/>
          <w:szCs w:val="28"/>
          <w:lang w:val="en-US"/>
        </w:rPr>
        <w:t xml:space="preserve"> </w:t>
      </w:r>
      <w:proofErr w:type="spellStart"/>
      <w:r w:rsidRPr="00327F5D">
        <w:rPr>
          <w:sz w:val="28"/>
          <w:szCs w:val="28"/>
          <w:lang w:val="en-US"/>
        </w:rPr>
        <w:t>nauchnogo</w:t>
      </w:r>
      <w:proofErr w:type="spellEnd"/>
      <w:r w:rsidRPr="00327F5D">
        <w:rPr>
          <w:sz w:val="28"/>
          <w:szCs w:val="28"/>
          <w:lang w:val="en-US"/>
        </w:rPr>
        <w:t xml:space="preserve"> </w:t>
      </w:r>
      <w:proofErr w:type="spellStart"/>
      <w:r w:rsidRPr="00327F5D">
        <w:rPr>
          <w:sz w:val="28"/>
          <w:szCs w:val="28"/>
          <w:lang w:val="en-US"/>
        </w:rPr>
        <w:t>obrazovaniya</w:t>
      </w:r>
      <w:proofErr w:type="spellEnd"/>
      <w:r w:rsidRPr="00327F5D">
        <w:rPr>
          <w:sz w:val="28"/>
          <w:szCs w:val="28"/>
          <w:lang w:val="en-US"/>
        </w:rPr>
        <w:t xml:space="preserve"> v </w:t>
      </w:r>
      <w:proofErr w:type="spellStart"/>
      <w:r w:rsidRPr="00327F5D">
        <w:rPr>
          <w:sz w:val="28"/>
          <w:szCs w:val="28"/>
          <w:lang w:val="en-US"/>
        </w:rPr>
        <w:t>evropeyskih</w:t>
      </w:r>
      <w:proofErr w:type="spellEnd"/>
      <w:r w:rsidRPr="00327F5D">
        <w:rPr>
          <w:sz w:val="28"/>
          <w:szCs w:val="28"/>
          <w:lang w:val="en-US"/>
        </w:rPr>
        <w:t xml:space="preserve"> </w:t>
      </w:r>
      <w:proofErr w:type="spellStart"/>
      <w:r w:rsidRPr="00327F5D">
        <w:rPr>
          <w:sz w:val="28"/>
          <w:szCs w:val="28"/>
          <w:lang w:val="en-US"/>
        </w:rPr>
        <w:t>universitetah</w:t>
      </w:r>
      <w:proofErr w:type="spellEnd"/>
      <w:r w:rsidRPr="00327F5D">
        <w:rPr>
          <w:sz w:val="28"/>
          <w:szCs w:val="28"/>
          <w:lang w:val="en-US"/>
        </w:rPr>
        <w:t xml:space="preserve">: </w:t>
      </w:r>
      <w:proofErr w:type="spellStart"/>
      <w:r w:rsidRPr="00327F5D">
        <w:rPr>
          <w:sz w:val="28"/>
          <w:szCs w:val="28"/>
          <w:lang w:val="en-US"/>
        </w:rPr>
        <w:t>nauchno-metodicheskie</w:t>
      </w:r>
      <w:proofErr w:type="spellEnd"/>
      <w:r w:rsidRPr="00327F5D">
        <w:rPr>
          <w:sz w:val="28"/>
          <w:szCs w:val="28"/>
          <w:lang w:val="en-US"/>
        </w:rPr>
        <w:t xml:space="preserve"> </w:t>
      </w:r>
      <w:proofErr w:type="spellStart"/>
      <w:r w:rsidRPr="00327F5D">
        <w:rPr>
          <w:sz w:val="28"/>
          <w:szCs w:val="28"/>
          <w:lang w:val="en-US"/>
        </w:rPr>
        <w:t>materialyi</w:t>
      </w:r>
      <w:proofErr w:type="spellEnd"/>
      <w:r w:rsidRPr="00327F5D">
        <w:rPr>
          <w:sz w:val="28"/>
          <w:szCs w:val="28"/>
          <w:lang w:val="en-US"/>
        </w:rPr>
        <w:t xml:space="preserve"> / V. I. </w:t>
      </w:r>
      <w:proofErr w:type="spellStart"/>
      <w:r w:rsidRPr="00327F5D">
        <w:rPr>
          <w:sz w:val="28"/>
          <w:szCs w:val="28"/>
          <w:lang w:val="en-US"/>
        </w:rPr>
        <w:t>Bogoslovskiy</w:t>
      </w:r>
      <w:proofErr w:type="spellEnd"/>
      <w:r w:rsidRPr="00327F5D">
        <w:rPr>
          <w:sz w:val="28"/>
          <w:szCs w:val="28"/>
          <w:lang w:val="en-US"/>
        </w:rPr>
        <w:t xml:space="preserve">, V. V. Laptev, S. A. </w:t>
      </w:r>
      <w:proofErr w:type="spellStart"/>
      <w:r w:rsidRPr="00327F5D">
        <w:rPr>
          <w:sz w:val="28"/>
          <w:szCs w:val="28"/>
          <w:lang w:val="en-US"/>
        </w:rPr>
        <w:t>Pisareva</w:t>
      </w:r>
      <w:proofErr w:type="spellEnd"/>
      <w:r w:rsidRPr="00327F5D">
        <w:rPr>
          <w:sz w:val="28"/>
          <w:szCs w:val="28"/>
          <w:lang w:val="en-US"/>
        </w:rPr>
        <w:t xml:space="preserve">, </w:t>
      </w:r>
      <w:proofErr w:type="gramStart"/>
      <w:r w:rsidRPr="00327F5D">
        <w:rPr>
          <w:sz w:val="28"/>
          <w:szCs w:val="28"/>
          <w:lang w:val="en-US"/>
        </w:rPr>
        <w:t>A</w:t>
      </w:r>
      <w:proofErr w:type="gramEnd"/>
      <w:r w:rsidRPr="00327F5D">
        <w:rPr>
          <w:sz w:val="28"/>
          <w:szCs w:val="28"/>
          <w:lang w:val="en-US"/>
        </w:rPr>
        <w:t>.</w:t>
      </w:r>
      <w:r w:rsidR="00327F5D" w:rsidRPr="00327F5D">
        <w:rPr>
          <w:sz w:val="28"/>
          <w:szCs w:val="28"/>
          <w:lang w:val="en-US"/>
        </w:rPr>
        <w:t xml:space="preserve"> </w:t>
      </w:r>
      <w:r w:rsidRPr="00327F5D">
        <w:rPr>
          <w:sz w:val="28"/>
          <w:szCs w:val="28"/>
          <w:lang w:val="en-US"/>
        </w:rPr>
        <w:t>P.</w:t>
      </w:r>
      <w:r w:rsidR="00327F5D" w:rsidRPr="00327F5D">
        <w:rPr>
          <w:sz w:val="28"/>
          <w:szCs w:val="28"/>
          <w:lang w:val="en-US"/>
        </w:rPr>
        <w:t xml:space="preserve"> </w:t>
      </w:r>
      <w:proofErr w:type="spellStart"/>
      <w:r w:rsidRPr="00327F5D">
        <w:rPr>
          <w:sz w:val="28"/>
          <w:szCs w:val="28"/>
          <w:lang w:val="en-US"/>
        </w:rPr>
        <w:t>Tryapitsyina</w:t>
      </w:r>
      <w:proofErr w:type="spellEnd"/>
      <w:r w:rsidRPr="00327F5D">
        <w:rPr>
          <w:sz w:val="28"/>
          <w:szCs w:val="28"/>
          <w:lang w:val="en-US"/>
        </w:rPr>
        <w:t xml:space="preserve">. – </w:t>
      </w:r>
      <w:proofErr w:type="spellStart"/>
      <w:r w:rsidRPr="00327F5D">
        <w:rPr>
          <w:sz w:val="28"/>
          <w:szCs w:val="28"/>
          <w:lang w:val="en-US"/>
        </w:rPr>
        <w:t>SPb</w:t>
      </w:r>
      <w:proofErr w:type="spellEnd"/>
      <w:r w:rsidRPr="00327F5D">
        <w:rPr>
          <w:sz w:val="28"/>
          <w:szCs w:val="28"/>
          <w:lang w:val="en-US"/>
        </w:rPr>
        <w:t>.</w:t>
      </w:r>
      <w:proofErr w:type="gramStart"/>
      <w:r w:rsidRPr="00327F5D">
        <w:rPr>
          <w:sz w:val="28"/>
          <w:szCs w:val="28"/>
          <w:lang w:val="en-US"/>
        </w:rPr>
        <w:t>:O</w:t>
      </w:r>
      <w:proofErr w:type="gramEnd"/>
      <w:r w:rsidRPr="00327F5D">
        <w:rPr>
          <w:sz w:val="28"/>
          <w:szCs w:val="28"/>
          <w:lang w:val="en-US"/>
        </w:rPr>
        <w:t>OO «</w:t>
      </w:r>
      <w:proofErr w:type="spellStart"/>
      <w:r w:rsidRPr="00327F5D">
        <w:rPr>
          <w:sz w:val="28"/>
          <w:szCs w:val="28"/>
          <w:lang w:val="en-US"/>
        </w:rPr>
        <w:t>Knizhnyiy</w:t>
      </w:r>
      <w:proofErr w:type="spellEnd"/>
      <w:r w:rsidRPr="00327F5D">
        <w:rPr>
          <w:sz w:val="28"/>
          <w:szCs w:val="28"/>
          <w:lang w:val="en-US"/>
        </w:rPr>
        <w:t xml:space="preserve"> Dom», 2007. – 272 s.</w:t>
      </w:r>
    </w:p>
    <w:p w:rsidR="00360EDC" w:rsidRPr="00D659E0" w:rsidRDefault="00360EDC" w:rsidP="00D659E0">
      <w:pPr>
        <w:pStyle w:val="a3"/>
        <w:spacing w:before="0" w:beforeAutospacing="0" w:after="0" w:afterAutospacing="0" w:line="360" w:lineRule="auto"/>
        <w:ind w:firstLine="709"/>
        <w:jc w:val="both"/>
        <w:rPr>
          <w:sz w:val="28"/>
          <w:szCs w:val="28"/>
          <w:lang w:val="en-US"/>
        </w:rPr>
      </w:pPr>
      <w:r w:rsidRPr="00327F5D">
        <w:rPr>
          <w:sz w:val="28"/>
          <w:szCs w:val="28"/>
          <w:lang w:val="en-US"/>
        </w:rPr>
        <w:t xml:space="preserve">4. </w:t>
      </w:r>
      <w:proofErr w:type="spellStart"/>
      <w:r w:rsidRPr="00327F5D">
        <w:rPr>
          <w:sz w:val="28"/>
          <w:szCs w:val="28"/>
          <w:lang w:val="en-US"/>
        </w:rPr>
        <w:t>Klarin</w:t>
      </w:r>
      <w:proofErr w:type="spellEnd"/>
      <w:r w:rsidRPr="00327F5D">
        <w:rPr>
          <w:sz w:val="28"/>
          <w:szCs w:val="28"/>
          <w:lang w:val="en-US"/>
        </w:rPr>
        <w:t xml:space="preserve"> M.</w:t>
      </w:r>
      <w:r w:rsidR="00327F5D">
        <w:rPr>
          <w:sz w:val="28"/>
          <w:szCs w:val="28"/>
          <w:lang w:val="en-US"/>
        </w:rPr>
        <w:t xml:space="preserve"> </w:t>
      </w:r>
      <w:r w:rsidRPr="00327F5D">
        <w:rPr>
          <w:sz w:val="28"/>
          <w:szCs w:val="28"/>
          <w:lang w:val="en-US"/>
        </w:rPr>
        <w:t xml:space="preserve">V. </w:t>
      </w:r>
      <w:proofErr w:type="spellStart"/>
      <w:r w:rsidRPr="00327F5D">
        <w:rPr>
          <w:sz w:val="28"/>
          <w:szCs w:val="28"/>
          <w:lang w:val="en-US"/>
        </w:rPr>
        <w:t>Innovatsii</w:t>
      </w:r>
      <w:proofErr w:type="spellEnd"/>
      <w:r w:rsidRPr="00327F5D">
        <w:rPr>
          <w:sz w:val="28"/>
          <w:szCs w:val="28"/>
          <w:lang w:val="en-US"/>
        </w:rPr>
        <w:t xml:space="preserve"> v </w:t>
      </w:r>
      <w:proofErr w:type="spellStart"/>
      <w:r w:rsidRPr="00327F5D">
        <w:rPr>
          <w:sz w:val="28"/>
          <w:szCs w:val="28"/>
          <w:lang w:val="en-US"/>
        </w:rPr>
        <w:t>mirovoy</w:t>
      </w:r>
      <w:proofErr w:type="spellEnd"/>
      <w:r w:rsidRPr="00327F5D">
        <w:rPr>
          <w:sz w:val="28"/>
          <w:szCs w:val="28"/>
          <w:lang w:val="en-US"/>
        </w:rPr>
        <w:t xml:space="preserve"> </w:t>
      </w:r>
      <w:proofErr w:type="spellStart"/>
      <w:r w:rsidRPr="00327F5D">
        <w:rPr>
          <w:sz w:val="28"/>
          <w:szCs w:val="28"/>
          <w:lang w:val="en-US"/>
        </w:rPr>
        <w:t>pedagogike</w:t>
      </w:r>
      <w:proofErr w:type="spellEnd"/>
      <w:r w:rsidRPr="00327F5D">
        <w:rPr>
          <w:sz w:val="28"/>
          <w:szCs w:val="28"/>
          <w:lang w:val="en-US"/>
        </w:rPr>
        <w:t xml:space="preserve">: </w:t>
      </w:r>
      <w:proofErr w:type="spellStart"/>
      <w:r w:rsidRPr="00327F5D">
        <w:rPr>
          <w:sz w:val="28"/>
          <w:szCs w:val="28"/>
          <w:lang w:val="en-US"/>
        </w:rPr>
        <w:t>obuchenie</w:t>
      </w:r>
      <w:proofErr w:type="spellEnd"/>
      <w:r w:rsidRPr="00327F5D">
        <w:rPr>
          <w:sz w:val="28"/>
          <w:szCs w:val="28"/>
          <w:lang w:val="en-US"/>
        </w:rPr>
        <w:t xml:space="preserve"> </w:t>
      </w:r>
      <w:proofErr w:type="spellStart"/>
      <w:proofErr w:type="gramStart"/>
      <w:r w:rsidRPr="00327F5D">
        <w:rPr>
          <w:sz w:val="28"/>
          <w:szCs w:val="28"/>
          <w:lang w:val="en-US"/>
        </w:rPr>
        <w:t>na</w:t>
      </w:r>
      <w:proofErr w:type="spellEnd"/>
      <w:proofErr w:type="gramEnd"/>
      <w:r w:rsidRPr="00327F5D">
        <w:rPr>
          <w:sz w:val="28"/>
          <w:szCs w:val="28"/>
          <w:lang w:val="en-US"/>
        </w:rPr>
        <w:t xml:space="preserve"> </w:t>
      </w:r>
      <w:proofErr w:type="spellStart"/>
      <w:r w:rsidRPr="00327F5D">
        <w:rPr>
          <w:sz w:val="28"/>
          <w:szCs w:val="28"/>
          <w:lang w:val="en-US"/>
        </w:rPr>
        <w:t>osnove</w:t>
      </w:r>
      <w:proofErr w:type="spellEnd"/>
      <w:r w:rsidRPr="00327F5D">
        <w:rPr>
          <w:sz w:val="28"/>
          <w:szCs w:val="28"/>
          <w:lang w:val="en-US"/>
        </w:rPr>
        <w:t xml:space="preserve"> </w:t>
      </w:r>
      <w:proofErr w:type="spellStart"/>
      <w:r w:rsidRPr="00327F5D">
        <w:rPr>
          <w:sz w:val="28"/>
          <w:szCs w:val="28"/>
          <w:lang w:val="en-US"/>
        </w:rPr>
        <w:t>issledovaniya</w:t>
      </w:r>
      <w:proofErr w:type="spellEnd"/>
      <w:r w:rsidRPr="00327F5D">
        <w:rPr>
          <w:sz w:val="28"/>
          <w:szCs w:val="28"/>
          <w:lang w:val="en-US"/>
        </w:rPr>
        <w:t xml:space="preserve">, </w:t>
      </w:r>
      <w:proofErr w:type="spellStart"/>
      <w:r w:rsidRPr="00327F5D">
        <w:rPr>
          <w:sz w:val="28"/>
          <w:szCs w:val="28"/>
          <w:lang w:val="en-US"/>
        </w:rPr>
        <w:t>igryi</w:t>
      </w:r>
      <w:proofErr w:type="spellEnd"/>
      <w:r w:rsidRPr="00327F5D">
        <w:rPr>
          <w:sz w:val="28"/>
          <w:szCs w:val="28"/>
          <w:lang w:val="en-US"/>
        </w:rPr>
        <w:t xml:space="preserve"> i </w:t>
      </w:r>
      <w:proofErr w:type="spellStart"/>
      <w:r w:rsidRPr="00327F5D">
        <w:rPr>
          <w:sz w:val="28"/>
          <w:szCs w:val="28"/>
          <w:lang w:val="en-US"/>
        </w:rPr>
        <w:t>diskussii</w:t>
      </w:r>
      <w:proofErr w:type="spellEnd"/>
      <w:r w:rsidRPr="00327F5D">
        <w:rPr>
          <w:sz w:val="28"/>
          <w:szCs w:val="28"/>
          <w:lang w:val="en-US"/>
        </w:rPr>
        <w:t>. (</w:t>
      </w:r>
      <w:proofErr w:type="spellStart"/>
      <w:r w:rsidRPr="00327F5D">
        <w:rPr>
          <w:sz w:val="28"/>
          <w:szCs w:val="28"/>
          <w:lang w:val="en-US"/>
        </w:rPr>
        <w:t>Analiz</w:t>
      </w:r>
      <w:proofErr w:type="spellEnd"/>
      <w:r w:rsidRPr="00327F5D">
        <w:rPr>
          <w:sz w:val="28"/>
          <w:szCs w:val="28"/>
          <w:lang w:val="en-US"/>
        </w:rPr>
        <w:t xml:space="preserve"> </w:t>
      </w:r>
      <w:proofErr w:type="spellStart"/>
      <w:r w:rsidRPr="00327F5D">
        <w:rPr>
          <w:sz w:val="28"/>
          <w:szCs w:val="28"/>
          <w:lang w:val="en-US"/>
        </w:rPr>
        <w:t>zarubezhnogo</w:t>
      </w:r>
      <w:proofErr w:type="spellEnd"/>
      <w:r w:rsidRPr="00327F5D">
        <w:rPr>
          <w:sz w:val="28"/>
          <w:szCs w:val="28"/>
          <w:lang w:val="en-US"/>
        </w:rPr>
        <w:t xml:space="preserve"> </w:t>
      </w:r>
      <w:proofErr w:type="spellStart"/>
      <w:r w:rsidRPr="00327F5D">
        <w:rPr>
          <w:sz w:val="28"/>
          <w:szCs w:val="28"/>
          <w:lang w:val="en-US"/>
        </w:rPr>
        <w:t>opyita</w:t>
      </w:r>
      <w:proofErr w:type="spellEnd"/>
      <w:r w:rsidRPr="00327F5D">
        <w:rPr>
          <w:sz w:val="28"/>
          <w:szCs w:val="28"/>
          <w:lang w:val="en-US"/>
        </w:rPr>
        <w:t>) / M. V.</w:t>
      </w:r>
      <w:r w:rsidR="00327F5D">
        <w:rPr>
          <w:sz w:val="28"/>
          <w:szCs w:val="28"/>
          <w:lang w:val="en-US"/>
        </w:rPr>
        <w:t xml:space="preserve"> </w:t>
      </w:r>
      <w:proofErr w:type="spellStart"/>
      <w:r w:rsidRPr="00327F5D">
        <w:rPr>
          <w:sz w:val="28"/>
          <w:szCs w:val="28"/>
          <w:lang w:val="en-US"/>
        </w:rPr>
        <w:t>Klarin</w:t>
      </w:r>
      <w:proofErr w:type="spellEnd"/>
      <w:r w:rsidRPr="00327F5D">
        <w:rPr>
          <w:sz w:val="28"/>
          <w:szCs w:val="28"/>
          <w:lang w:val="en-US"/>
        </w:rPr>
        <w:t>. –</w:t>
      </w:r>
      <w:r w:rsidR="00327F5D">
        <w:rPr>
          <w:sz w:val="28"/>
          <w:szCs w:val="28"/>
          <w:lang w:val="en-US"/>
        </w:rPr>
        <w:t xml:space="preserve"> </w:t>
      </w:r>
      <w:r w:rsidRPr="00327F5D">
        <w:rPr>
          <w:sz w:val="28"/>
          <w:szCs w:val="28"/>
          <w:lang w:val="en-US"/>
        </w:rPr>
        <w:t xml:space="preserve">Riga: </w:t>
      </w:r>
      <w:proofErr w:type="spellStart"/>
      <w:r w:rsidRPr="00327F5D">
        <w:rPr>
          <w:sz w:val="28"/>
          <w:szCs w:val="28"/>
          <w:lang w:val="en-US"/>
        </w:rPr>
        <w:t>NTsP</w:t>
      </w:r>
      <w:proofErr w:type="spellEnd"/>
      <w:r w:rsidRPr="00327F5D">
        <w:rPr>
          <w:sz w:val="28"/>
          <w:szCs w:val="28"/>
          <w:lang w:val="en-US"/>
        </w:rPr>
        <w:t xml:space="preserve"> "</w:t>
      </w:r>
      <w:proofErr w:type="spellStart"/>
      <w:r w:rsidRPr="00327F5D">
        <w:rPr>
          <w:sz w:val="28"/>
          <w:szCs w:val="28"/>
          <w:lang w:val="en-US"/>
        </w:rPr>
        <w:t>Eksperiment</w:t>
      </w:r>
      <w:proofErr w:type="spellEnd"/>
      <w:r w:rsidRPr="00327F5D">
        <w:rPr>
          <w:sz w:val="28"/>
          <w:szCs w:val="28"/>
          <w:lang w:val="en-US"/>
        </w:rPr>
        <w:t>", 1995 – 176 s.</w:t>
      </w:r>
    </w:p>
    <w:p w:rsidR="00360EDC" w:rsidRPr="00D659E0" w:rsidRDefault="00360EDC" w:rsidP="00D659E0">
      <w:pPr>
        <w:pStyle w:val="a3"/>
        <w:spacing w:before="0" w:beforeAutospacing="0" w:after="0" w:afterAutospacing="0" w:line="360" w:lineRule="auto"/>
        <w:ind w:firstLine="709"/>
        <w:jc w:val="both"/>
        <w:rPr>
          <w:sz w:val="28"/>
          <w:szCs w:val="28"/>
          <w:lang w:val="en-US"/>
        </w:rPr>
      </w:pPr>
      <w:r w:rsidRPr="00D659E0">
        <w:rPr>
          <w:sz w:val="28"/>
          <w:szCs w:val="28"/>
          <w:lang w:val="en-US"/>
        </w:rPr>
        <w:t xml:space="preserve">5. </w:t>
      </w:r>
      <w:proofErr w:type="spellStart"/>
      <w:r w:rsidRPr="00D659E0">
        <w:rPr>
          <w:sz w:val="28"/>
          <w:szCs w:val="28"/>
          <w:lang w:val="en-US"/>
        </w:rPr>
        <w:t>Kruglikov</w:t>
      </w:r>
      <w:proofErr w:type="spellEnd"/>
      <w:r w:rsidRPr="00D659E0">
        <w:rPr>
          <w:sz w:val="28"/>
          <w:szCs w:val="28"/>
          <w:lang w:val="en-US"/>
        </w:rPr>
        <w:t xml:space="preserve"> V.</w:t>
      </w:r>
      <w:r w:rsidR="00327F5D">
        <w:rPr>
          <w:sz w:val="28"/>
          <w:szCs w:val="28"/>
          <w:lang w:val="en-US"/>
        </w:rPr>
        <w:t xml:space="preserve"> </w:t>
      </w:r>
      <w:r w:rsidRPr="00D659E0">
        <w:rPr>
          <w:sz w:val="28"/>
          <w:szCs w:val="28"/>
          <w:lang w:val="en-US"/>
        </w:rPr>
        <w:t xml:space="preserve">N. </w:t>
      </w:r>
      <w:proofErr w:type="spellStart"/>
      <w:r w:rsidRPr="00D659E0">
        <w:rPr>
          <w:sz w:val="28"/>
          <w:szCs w:val="28"/>
          <w:lang w:val="en-US"/>
        </w:rPr>
        <w:t>Aktivnoe</w:t>
      </w:r>
      <w:proofErr w:type="spellEnd"/>
      <w:r w:rsidRPr="00D659E0">
        <w:rPr>
          <w:sz w:val="28"/>
          <w:szCs w:val="28"/>
          <w:lang w:val="en-US"/>
        </w:rPr>
        <w:t xml:space="preserve"> </w:t>
      </w:r>
      <w:proofErr w:type="spellStart"/>
      <w:r w:rsidRPr="00D659E0">
        <w:rPr>
          <w:sz w:val="28"/>
          <w:szCs w:val="28"/>
          <w:lang w:val="en-US"/>
        </w:rPr>
        <w:t>obuch</w:t>
      </w:r>
      <w:r w:rsidR="00F03A44" w:rsidRPr="00D659E0">
        <w:rPr>
          <w:sz w:val="28"/>
          <w:szCs w:val="28"/>
          <w:lang w:val="en-US"/>
        </w:rPr>
        <w:t>enie</w:t>
      </w:r>
      <w:proofErr w:type="spellEnd"/>
      <w:r w:rsidR="00F03A44" w:rsidRPr="00D659E0">
        <w:rPr>
          <w:sz w:val="28"/>
          <w:szCs w:val="28"/>
          <w:lang w:val="en-US"/>
        </w:rPr>
        <w:t xml:space="preserve"> v </w:t>
      </w:r>
      <w:proofErr w:type="spellStart"/>
      <w:r w:rsidR="00F03A44" w:rsidRPr="00D659E0">
        <w:rPr>
          <w:sz w:val="28"/>
          <w:szCs w:val="28"/>
          <w:lang w:val="en-US"/>
        </w:rPr>
        <w:t>tehnicheskom</w:t>
      </w:r>
      <w:proofErr w:type="spellEnd"/>
      <w:r w:rsidR="00F03A44" w:rsidRPr="00D659E0">
        <w:rPr>
          <w:sz w:val="28"/>
          <w:szCs w:val="28"/>
          <w:lang w:val="en-US"/>
        </w:rPr>
        <w:t xml:space="preserve"> </w:t>
      </w:r>
      <w:proofErr w:type="spellStart"/>
      <w:r w:rsidR="00F03A44" w:rsidRPr="00D659E0">
        <w:rPr>
          <w:sz w:val="28"/>
          <w:szCs w:val="28"/>
          <w:lang w:val="en-US"/>
        </w:rPr>
        <w:t>vuze</w:t>
      </w:r>
      <w:proofErr w:type="spellEnd"/>
      <w:r w:rsidR="00F03A44" w:rsidRPr="00D659E0">
        <w:rPr>
          <w:sz w:val="28"/>
          <w:szCs w:val="28"/>
          <w:lang w:val="en-US"/>
        </w:rPr>
        <w:t xml:space="preserve">: </w:t>
      </w:r>
      <w:proofErr w:type="spellStart"/>
      <w:r w:rsidR="00F03A44" w:rsidRPr="00D659E0">
        <w:rPr>
          <w:sz w:val="28"/>
          <w:szCs w:val="28"/>
          <w:lang w:val="en-US"/>
        </w:rPr>
        <w:t>teori</w:t>
      </w:r>
      <w:r w:rsidR="00F03A44" w:rsidRPr="00327F5D">
        <w:rPr>
          <w:sz w:val="28"/>
          <w:szCs w:val="28"/>
          <w:lang w:val="en-US"/>
        </w:rPr>
        <w:t>y</w:t>
      </w:r>
      <w:r w:rsidR="00F03A44" w:rsidRPr="00D659E0">
        <w:rPr>
          <w:sz w:val="28"/>
          <w:szCs w:val="28"/>
          <w:lang w:val="en-US"/>
        </w:rPr>
        <w:t>a</w:t>
      </w:r>
      <w:proofErr w:type="spellEnd"/>
      <w:r w:rsidR="00F03A44" w:rsidRPr="00D659E0">
        <w:rPr>
          <w:sz w:val="28"/>
          <w:szCs w:val="28"/>
          <w:lang w:val="en-US"/>
        </w:rPr>
        <w:t xml:space="preserve">, </w:t>
      </w:r>
      <w:proofErr w:type="spellStart"/>
      <w:r w:rsidR="00F03A44" w:rsidRPr="00D659E0">
        <w:rPr>
          <w:sz w:val="28"/>
          <w:szCs w:val="28"/>
          <w:lang w:val="en-US"/>
        </w:rPr>
        <w:t>tehnologiy</w:t>
      </w:r>
      <w:r w:rsidRPr="00D659E0">
        <w:rPr>
          <w:sz w:val="28"/>
          <w:szCs w:val="28"/>
          <w:lang w:val="en-US"/>
        </w:rPr>
        <w:t>a</w:t>
      </w:r>
      <w:proofErr w:type="spellEnd"/>
      <w:r w:rsidRPr="00D659E0">
        <w:rPr>
          <w:sz w:val="28"/>
          <w:szCs w:val="28"/>
          <w:lang w:val="en-US"/>
        </w:rPr>
        <w:t xml:space="preserve">, </w:t>
      </w:r>
      <w:proofErr w:type="spellStart"/>
      <w:r w:rsidRPr="00D659E0">
        <w:rPr>
          <w:sz w:val="28"/>
          <w:szCs w:val="28"/>
          <w:lang w:val="en-US"/>
        </w:rPr>
        <w:t>praktika</w:t>
      </w:r>
      <w:proofErr w:type="spellEnd"/>
      <w:r w:rsidRPr="00D659E0">
        <w:rPr>
          <w:sz w:val="28"/>
          <w:szCs w:val="28"/>
          <w:lang w:val="en-US"/>
        </w:rPr>
        <w:t xml:space="preserve"> / V.</w:t>
      </w:r>
      <w:r w:rsidR="00327F5D">
        <w:rPr>
          <w:sz w:val="28"/>
          <w:szCs w:val="28"/>
          <w:lang w:val="en-US"/>
        </w:rPr>
        <w:t xml:space="preserve"> </w:t>
      </w:r>
      <w:r w:rsidRPr="00D659E0">
        <w:rPr>
          <w:sz w:val="28"/>
          <w:szCs w:val="28"/>
          <w:lang w:val="en-US"/>
        </w:rPr>
        <w:t xml:space="preserve">N. </w:t>
      </w:r>
      <w:proofErr w:type="spellStart"/>
      <w:r w:rsidRPr="00D659E0">
        <w:rPr>
          <w:sz w:val="28"/>
          <w:szCs w:val="28"/>
          <w:lang w:val="en-US"/>
        </w:rPr>
        <w:t>Kruglikov</w:t>
      </w:r>
      <w:proofErr w:type="spellEnd"/>
      <w:r w:rsidRPr="00D659E0">
        <w:rPr>
          <w:sz w:val="28"/>
          <w:szCs w:val="28"/>
          <w:lang w:val="en-US"/>
        </w:rPr>
        <w:t xml:space="preserve">. − </w:t>
      </w:r>
      <w:proofErr w:type="spellStart"/>
      <w:r w:rsidRPr="00D659E0">
        <w:rPr>
          <w:sz w:val="28"/>
          <w:szCs w:val="28"/>
          <w:lang w:val="en-US"/>
        </w:rPr>
        <w:t>SPb</w:t>
      </w:r>
      <w:proofErr w:type="spellEnd"/>
      <w:r w:rsidRPr="00D659E0">
        <w:rPr>
          <w:sz w:val="28"/>
          <w:szCs w:val="28"/>
          <w:lang w:val="en-US"/>
        </w:rPr>
        <w:t xml:space="preserve">.: </w:t>
      </w:r>
      <w:proofErr w:type="spellStart"/>
      <w:r w:rsidRPr="00D659E0">
        <w:rPr>
          <w:sz w:val="28"/>
          <w:szCs w:val="28"/>
          <w:lang w:val="en-US"/>
        </w:rPr>
        <w:t>Voen</w:t>
      </w:r>
      <w:proofErr w:type="spellEnd"/>
      <w:r w:rsidRPr="00D659E0">
        <w:rPr>
          <w:sz w:val="28"/>
          <w:szCs w:val="28"/>
          <w:lang w:val="en-US"/>
        </w:rPr>
        <w:t xml:space="preserve">. </w:t>
      </w:r>
      <w:proofErr w:type="spellStart"/>
      <w:proofErr w:type="gramStart"/>
      <w:r w:rsidRPr="00D659E0">
        <w:rPr>
          <w:sz w:val="28"/>
          <w:szCs w:val="28"/>
          <w:lang w:val="en-US"/>
        </w:rPr>
        <w:t>inzh</w:t>
      </w:r>
      <w:proofErr w:type="spellEnd"/>
      <w:r w:rsidRPr="00D659E0">
        <w:rPr>
          <w:sz w:val="28"/>
          <w:szCs w:val="28"/>
          <w:lang w:val="en-US"/>
        </w:rPr>
        <w:t>.-</w:t>
      </w:r>
      <w:proofErr w:type="spellStart"/>
      <w:r w:rsidRPr="00D659E0">
        <w:rPr>
          <w:sz w:val="28"/>
          <w:szCs w:val="28"/>
          <w:lang w:val="en-US"/>
        </w:rPr>
        <w:t>tehn</w:t>
      </w:r>
      <w:proofErr w:type="spellEnd"/>
      <w:proofErr w:type="gramEnd"/>
      <w:r w:rsidRPr="00D659E0">
        <w:rPr>
          <w:sz w:val="28"/>
          <w:szCs w:val="28"/>
          <w:lang w:val="en-US"/>
        </w:rPr>
        <w:t>. un-t,1998. − 308 s.</w:t>
      </w:r>
    </w:p>
    <w:p w:rsidR="00360EDC" w:rsidRPr="00D659E0" w:rsidRDefault="00F03A44" w:rsidP="00D659E0">
      <w:pPr>
        <w:pStyle w:val="a3"/>
        <w:spacing w:before="0" w:beforeAutospacing="0" w:after="0" w:afterAutospacing="0" w:line="360" w:lineRule="auto"/>
        <w:ind w:firstLine="709"/>
        <w:jc w:val="both"/>
        <w:rPr>
          <w:sz w:val="28"/>
          <w:szCs w:val="28"/>
          <w:lang w:val="en-US"/>
        </w:rPr>
      </w:pPr>
      <w:r w:rsidRPr="00D659E0">
        <w:rPr>
          <w:sz w:val="28"/>
          <w:szCs w:val="28"/>
          <w:lang w:val="en-US"/>
        </w:rPr>
        <w:t xml:space="preserve">6. </w:t>
      </w:r>
      <w:proofErr w:type="spellStart"/>
      <w:r w:rsidRPr="00D659E0">
        <w:rPr>
          <w:sz w:val="28"/>
          <w:szCs w:val="28"/>
          <w:lang w:val="en-US"/>
        </w:rPr>
        <w:t>Mel</w:t>
      </w:r>
      <w:r w:rsidR="00360EDC" w:rsidRPr="00D659E0">
        <w:rPr>
          <w:sz w:val="28"/>
          <w:szCs w:val="28"/>
          <w:lang w:val="en-US"/>
        </w:rPr>
        <w:t>nikova</w:t>
      </w:r>
      <w:proofErr w:type="spellEnd"/>
      <w:r w:rsidR="00360EDC" w:rsidRPr="00D659E0">
        <w:rPr>
          <w:sz w:val="28"/>
          <w:szCs w:val="28"/>
          <w:lang w:val="en-US"/>
        </w:rPr>
        <w:t xml:space="preserve"> E. L. </w:t>
      </w:r>
      <w:proofErr w:type="spellStart"/>
      <w:r w:rsidR="00360EDC" w:rsidRPr="00D659E0">
        <w:rPr>
          <w:sz w:val="28"/>
          <w:szCs w:val="28"/>
          <w:lang w:val="en-US"/>
        </w:rPr>
        <w:t>Problemn</w:t>
      </w:r>
      <w:r w:rsidRPr="00D659E0">
        <w:rPr>
          <w:sz w:val="28"/>
          <w:szCs w:val="28"/>
          <w:lang w:val="en-US"/>
        </w:rPr>
        <w:t>o-dialogicheskoe</w:t>
      </w:r>
      <w:proofErr w:type="spellEnd"/>
      <w:r w:rsidRPr="00D659E0">
        <w:rPr>
          <w:sz w:val="28"/>
          <w:szCs w:val="28"/>
          <w:lang w:val="en-US"/>
        </w:rPr>
        <w:t xml:space="preserve"> </w:t>
      </w:r>
      <w:proofErr w:type="spellStart"/>
      <w:r w:rsidRPr="00D659E0">
        <w:rPr>
          <w:sz w:val="28"/>
          <w:szCs w:val="28"/>
          <w:lang w:val="en-US"/>
        </w:rPr>
        <w:t>obuchenie</w:t>
      </w:r>
      <w:proofErr w:type="spellEnd"/>
      <w:r w:rsidRPr="00D659E0">
        <w:rPr>
          <w:sz w:val="28"/>
          <w:szCs w:val="28"/>
          <w:lang w:val="en-US"/>
        </w:rPr>
        <w:t xml:space="preserve">: </w:t>
      </w:r>
      <w:proofErr w:type="spellStart"/>
      <w:r w:rsidRPr="00D659E0">
        <w:rPr>
          <w:sz w:val="28"/>
          <w:szCs w:val="28"/>
          <w:lang w:val="en-US"/>
        </w:rPr>
        <w:t>pony</w:t>
      </w:r>
      <w:r w:rsidR="00360EDC" w:rsidRPr="00D659E0">
        <w:rPr>
          <w:sz w:val="28"/>
          <w:szCs w:val="28"/>
          <w:lang w:val="en-US"/>
        </w:rPr>
        <w:t>atie</w:t>
      </w:r>
      <w:proofErr w:type="spellEnd"/>
      <w:r w:rsidR="00360EDC" w:rsidRPr="00D659E0">
        <w:rPr>
          <w:sz w:val="28"/>
          <w:szCs w:val="28"/>
          <w:lang w:val="en-US"/>
        </w:rPr>
        <w:t xml:space="preserve">, </w:t>
      </w:r>
      <w:proofErr w:type="spellStart"/>
      <w:r w:rsidR="00360EDC" w:rsidRPr="00D659E0">
        <w:rPr>
          <w:sz w:val="28"/>
          <w:szCs w:val="28"/>
          <w:lang w:val="en-US"/>
        </w:rPr>
        <w:t>tehnologi</w:t>
      </w:r>
      <w:r w:rsidRPr="00D659E0">
        <w:rPr>
          <w:sz w:val="28"/>
          <w:szCs w:val="28"/>
          <w:lang w:val="en-US"/>
        </w:rPr>
        <w:t>y</w:t>
      </w:r>
      <w:r w:rsidR="00360EDC" w:rsidRPr="00D659E0">
        <w:rPr>
          <w:sz w:val="28"/>
          <w:szCs w:val="28"/>
          <w:lang w:val="en-US"/>
        </w:rPr>
        <w:t>a</w:t>
      </w:r>
      <w:proofErr w:type="spellEnd"/>
      <w:r w:rsidR="00360EDC" w:rsidRPr="00D659E0">
        <w:rPr>
          <w:sz w:val="28"/>
          <w:szCs w:val="28"/>
          <w:lang w:val="en-US"/>
        </w:rPr>
        <w:t xml:space="preserve">, </w:t>
      </w:r>
      <w:proofErr w:type="spellStart"/>
      <w:r w:rsidR="00360EDC" w:rsidRPr="00D659E0">
        <w:rPr>
          <w:sz w:val="28"/>
          <w:szCs w:val="28"/>
          <w:lang w:val="en-US"/>
        </w:rPr>
        <w:t>pr</w:t>
      </w:r>
      <w:r w:rsidRPr="00D659E0">
        <w:rPr>
          <w:sz w:val="28"/>
          <w:szCs w:val="28"/>
          <w:lang w:val="en-US"/>
        </w:rPr>
        <w:t>edmetna</w:t>
      </w:r>
      <w:r w:rsidRPr="00327F5D">
        <w:rPr>
          <w:sz w:val="28"/>
          <w:szCs w:val="28"/>
          <w:lang w:val="en-US"/>
        </w:rPr>
        <w:t>y</w:t>
      </w:r>
      <w:r w:rsidRPr="00D659E0">
        <w:rPr>
          <w:sz w:val="28"/>
          <w:szCs w:val="28"/>
          <w:lang w:val="en-US"/>
        </w:rPr>
        <w:t>a</w:t>
      </w:r>
      <w:proofErr w:type="spellEnd"/>
      <w:r w:rsidRPr="00D659E0">
        <w:rPr>
          <w:sz w:val="28"/>
          <w:szCs w:val="28"/>
          <w:lang w:val="en-US"/>
        </w:rPr>
        <w:t xml:space="preserve"> </w:t>
      </w:r>
      <w:proofErr w:type="spellStart"/>
      <w:r w:rsidRPr="00D659E0">
        <w:rPr>
          <w:sz w:val="28"/>
          <w:szCs w:val="28"/>
          <w:lang w:val="en-US"/>
        </w:rPr>
        <w:t>specifika</w:t>
      </w:r>
      <w:proofErr w:type="spellEnd"/>
      <w:r w:rsidRPr="00D659E0">
        <w:rPr>
          <w:sz w:val="28"/>
          <w:szCs w:val="28"/>
          <w:lang w:val="en-US"/>
        </w:rPr>
        <w:t xml:space="preserve"> / E. L. </w:t>
      </w:r>
      <w:proofErr w:type="spellStart"/>
      <w:r w:rsidRPr="00D659E0">
        <w:rPr>
          <w:sz w:val="28"/>
          <w:szCs w:val="28"/>
          <w:lang w:val="en-US"/>
        </w:rPr>
        <w:t>Melnikova</w:t>
      </w:r>
      <w:proofErr w:type="spellEnd"/>
      <w:r w:rsidRPr="00D659E0">
        <w:rPr>
          <w:sz w:val="28"/>
          <w:szCs w:val="28"/>
          <w:lang w:val="en-US"/>
        </w:rPr>
        <w:t xml:space="preserve"> // </w:t>
      </w:r>
      <w:proofErr w:type="spellStart"/>
      <w:r w:rsidRPr="00D659E0">
        <w:rPr>
          <w:sz w:val="28"/>
          <w:szCs w:val="28"/>
          <w:lang w:val="en-US"/>
        </w:rPr>
        <w:t>Obrazovatelnay</w:t>
      </w:r>
      <w:r w:rsidR="00360EDC" w:rsidRPr="00D659E0">
        <w:rPr>
          <w:sz w:val="28"/>
          <w:szCs w:val="28"/>
          <w:lang w:val="en-US"/>
        </w:rPr>
        <w:t>a</w:t>
      </w:r>
      <w:proofErr w:type="spellEnd"/>
      <w:r w:rsidR="00360EDC" w:rsidRPr="00D659E0">
        <w:rPr>
          <w:sz w:val="28"/>
          <w:szCs w:val="28"/>
          <w:lang w:val="en-US"/>
        </w:rPr>
        <w:t xml:space="preserve"> </w:t>
      </w:r>
      <w:proofErr w:type="spellStart"/>
      <w:r w:rsidR="00360EDC" w:rsidRPr="00D659E0">
        <w:rPr>
          <w:sz w:val="28"/>
          <w:szCs w:val="28"/>
          <w:lang w:val="en-US"/>
        </w:rPr>
        <w:t>sistema</w:t>
      </w:r>
      <w:proofErr w:type="spellEnd"/>
      <w:r w:rsidR="00360EDC" w:rsidRPr="00D659E0">
        <w:rPr>
          <w:sz w:val="28"/>
          <w:szCs w:val="28"/>
          <w:lang w:val="en-US"/>
        </w:rPr>
        <w:t xml:space="preserve"> </w:t>
      </w:r>
      <w:r w:rsidR="00360EDC" w:rsidRPr="00D659E0">
        <w:rPr>
          <w:sz w:val="28"/>
          <w:szCs w:val="28"/>
          <w:lang w:val="en-US"/>
        </w:rPr>
        <w:lastRenderedPageBreak/>
        <w:t>«</w:t>
      </w:r>
      <w:proofErr w:type="spellStart"/>
      <w:r w:rsidR="00360EDC" w:rsidRPr="00D659E0">
        <w:rPr>
          <w:sz w:val="28"/>
          <w:szCs w:val="28"/>
          <w:lang w:val="en-US"/>
        </w:rPr>
        <w:t>Shkola</w:t>
      </w:r>
      <w:proofErr w:type="spellEnd"/>
      <w:r w:rsidR="00360EDC" w:rsidRPr="00D659E0">
        <w:rPr>
          <w:sz w:val="28"/>
          <w:szCs w:val="28"/>
          <w:lang w:val="en-US"/>
        </w:rPr>
        <w:t xml:space="preserve"> 2100» – </w:t>
      </w:r>
      <w:proofErr w:type="spellStart"/>
      <w:r w:rsidR="00360EDC" w:rsidRPr="00D659E0">
        <w:rPr>
          <w:sz w:val="28"/>
          <w:szCs w:val="28"/>
          <w:lang w:val="en-US"/>
        </w:rPr>
        <w:t>kachestvennoe</w:t>
      </w:r>
      <w:proofErr w:type="spellEnd"/>
      <w:r w:rsidR="00360EDC" w:rsidRPr="00D659E0">
        <w:rPr>
          <w:sz w:val="28"/>
          <w:szCs w:val="28"/>
          <w:lang w:val="en-US"/>
        </w:rPr>
        <w:t xml:space="preserve"> </w:t>
      </w:r>
      <w:proofErr w:type="spellStart"/>
      <w:r w:rsidR="00360EDC" w:rsidRPr="00D659E0">
        <w:rPr>
          <w:sz w:val="28"/>
          <w:szCs w:val="28"/>
          <w:lang w:val="en-US"/>
        </w:rPr>
        <w:t>obrazovanie</w:t>
      </w:r>
      <w:proofErr w:type="spellEnd"/>
      <w:r w:rsidR="00360EDC" w:rsidRPr="00D659E0">
        <w:rPr>
          <w:sz w:val="28"/>
          <w:szCs w:val="28"/>
          <w:lang w:val="en-US"/>
        </w:rPr>
        <w:t xml:space="preserve"> </w:t>
      </w:r>
      <w:proofErr w:type="spellStart"/>
      <w:r w:rsidR="00360EDC" w:rsidRPr="00D659E0">
        <w:rPr>
          <w:sz w:val="28"/>
          <w:szCs w:val="28"/>
          <w:lang w:val="en-US"/>
        </w:rPr>
        <w:t>dl</w:t>
      </w:r>
      <w:r w:rsidRPr="00D659E0">
        <w:rPr>
          <w:sz w:val="28"/>
          <w:szCs w:val="28"/>
          <w:lang w:val="en-US"/>
        </w:rPr>
        <w:t>y</w:t>
      </w:r>
      <w:r w:rsidR="00360EDC" w:rsidRPr="00D659E0">
        <w:rPr>
          <w:sz w:val="28"/>
          <w:szCs w:val="28"/>
          <w:lang w:val="en-US"/>
        </w:rPr>
        <w:t>a</w:t>
      </w:r>
      <w:proofErr w:type="spellEnd"/>
      <w:r w:rsidR="00360EDC" w:rsidRPr="00D659E0">
        <w:rPr>
          <w:sz w:val="28"/>
          <w:szCs w:val="28"/>
          <w:lang w:val="en-US"/>
        </w:rPr>
        <w:t xml:space="preserve"> </w:t>
      </w:r>
      <w:proofErr w:type="spellStart"/>
      <w:r w:rsidR="00360EDC" w:rsidRPr="00D659E0">
        <w:rPr>
          <w:sz w:val="28"/>
          <w:szCs w:val="28"/>
          <w:lang w:val="en-US"/>
        </w:rPr>
        <w:t>vseh</w:t>
      </w:r>
      <w:proofErr w:type="spellEnd"/>
      <w:r w:rsidR="00360EDC" w:rsidRPr="00D659E0">
        <w:rPr>
          <w:sz w:val="28"/>
          <w:szCs w:val="28"/>
          <w:lang w:val="en-US"/>
        </w:rPr>
        <w:t xml:space="preserve">. </w:t>
      </w:r>
      <w:proofErr w:type="gramStart"/>
      <w:r w:rsidR="00360EDC" w:rsidRPr="00D659E0">
        <w:rPr>
          <w:sz w:val="28"/>
          <w:szCs w:val="28"/>
          <w:lang w:val="en-US"/>
        </w:rPr>
        <w:t xml:space="preserve">Sb. </w:t>
      </w:r>
      <w:proofErr w:type="spellStart"/>
      <w:r w:rsidR="00360EDC" w:rsidRPr="00D659E0">
        <w:rPr>
          <w:sz w:val="28"/>
          <w:szCs w:val="28"/>
          <w:lang w:val="en-US"/>
        </w:rPr>
        <w:t>materialov</w:t>
      </w:r>
      <w:proofErr w:type="spellEnd"/>
      <w:r w:rsidR="00360EDC" w:rsidRPr="00D659E0">
        <w:rPr>
          <w:sz w:val="28"/>
          <w:szCs w:val="28"/>
          <w:lang w:val="en-US"/>
        </w:rPr>
        <w:t>.</w:t>
      </w:r>
      <w:proofErr w:type="gramEnd"/>
      <w:r w:rsidR="00360EDC" w:rsidRPr="00D659E0">
        <w:rPr>
          <w:sz w:val="28"/>
          <w:szCs w:val="28"/>
          <w:lang w:val="en-US"/>
        </w:rPr>
        <w:t xml:space="preserve"> – M.</w:t>
      </w:r>
      <w:proofErr w:type="gramStart"/>
      <w:r w:rsidR="00360EDC" w:rsidRPr="00D659E0">
        <w:rPr>
          <w:sz w:val="28"/>
          <w:szCs w:val="28"/>
          <w:lang w:val="en-US"/>
        </w:rPr>
        <w:t>:</w:t>
      </w:r>
      <w:proofErr w:type="spellStart"/>
      <w:r w:rsidR="00360EDC" w:rsidRPr="00D659E0">
        <w:rPr>
          <w:sz w:val="28"/>
          <w:szCs w:val="28"/>
          <w:lang w:val="en-US"/>
        </w:rPr>
        <w:t>Balass</w:t>
      </w:r>
      <w:proofErr w:type="spellEnd"/>
      <w:proofErr w:type="gramEnd"/>
      <w:r w:rsidR="00360EDC" w:rsidRPr="00D659E0">
        <w:rPr>
          <w:sz w:val="28"/>
          <w:szCs w:val="28"/>
          <w:lang w:val="en-US"/>
        </w:rPr>
        <w:t>, 2006. −S. 144–180</w:t>
      </w:r>
    </w:p>
    <w:p w:rsidR="00360EDC" w:rsidRPr="00D659E0" w:rsidRDefault="00360EDC" w:rsidP="00D659E0">
      <w:pPr>
        <w:pStyle w:val="a3"/>
        <w:spacing w:before="0" w:beforeAutospacing="0" w:after="0" w:afterAutospacing="0" w:line="360" w:lineRule="auto"/>
        <w:ind w:firstLine="709"/>
        <w:jc w:val="both"/>
        <w:rPr>
          <w:sz w:val="28"/>
          <w:szCs w:val="28"/>
          <w:lang w:val="en-US"/>
        </w:rPr>
      </w:pPr>
      <w:r w:rsidRPr="00D659E0">
        <w:rPr>
          <w:sz w:val="28"/>
          <w:szCs w:val="28"/>
          <w:lang w:val="en-US"/>
        </w:rPr>
        <w:t xml:space="preserve">7. </w:t>
      </w:r>
      <w:proofErr w:type="spellStart"/>
      <w:r w:rsidRPr="00D659E0">
        <w:rPr>
          <w:sz w:val="28"/>
          <w:szCs w:val="28"/>
          <w:lang w:val="en-US"/>
        </w:rPr>
        <w:t>Panina</w:t>
      </w:r>
      <w:proofErr w:type="spellEnd"/>
      <w:r w:rsidRPr="00D659E0">
        <w:rPr>
          <w:sz w:val="28"/>
          <w:szCs w:val="28"/>
          <w:lang w:val="en-US"/>
        </w:rPr>
        <w:t xml:space="preserve"> T.</w:t>
      </w:r>
      <w:r w:rsidR="00327F5D">
        <w:rPr>
          <w:sz w:val="28"/>
          <w:szCs w:val="28"/>
          <w:lang w:val="en-US"/>
        </w:rPr>
        <w:t xml:space="preserve"> </w:t>
      </w:r>
      <w:r w:rsidRPr="00D659E0">
        <w:rPr>
          <w:sz w:val="28"/>
          <w:szCs w:val="28"/>
          <w:lang w:val="en-US"/>
        </w:rPr>
        <w:t xml:space="preserve">S. </w:t>
      </w:r>
      <w:proofErr w:type="spellStart"/>
      <w:r w:rsidRPr="00D659E0">
        <w:rPr>
          <w:sz w:val="28"/>
          <w:szCs w:val="28"/>
          <w:lang w:val="en-US"/>
        </w:rPr>
        <w:t>Sovremenny</w:t>
      </w:r>
      <w:r w:rsidR="00F03A44" w:rsidRPr="00327F5D">
        <w:rPr>
          <w:sz w:val="28"/>
          <w:szCs w:val="28"/>
          <w:lang w:val="en-US"/>
        </w:rPr>
        <w:t>i</w:t>
      </w:r>
      <w:r w:rsidR="00F03A44" w:rsidRPr="00D659E0">
        <w:rPr>
          <w:sz w:val="28"/>
          <w:szCs w:val="28"/>
          <w:lang w:val="en-US"/>
        </w:rPr>
        <w:t>e</w:t>
      </w:r>
      <w:proofErr w:type="spellEnd"/>
      <w:r w:rsidR="00F03A44" w:rsidRPr="00D659E0">
        <w:rPr>
          <w:sz w:val="28"/>
          <w:szCs w:val="28"/>
          <w:lang w:val="en-US"/>
        </w:rPr>
        <w:t xml:space="preserve"> </w:t>
      </w:r>
      <w:proofErr w:type="spellStart"/>
      <w:r w:rsidR="00F03A44" w:rsidRPr="00D659E0">
        <w:rPr>
          <w:sz w:val="28"/>
          <w:szCs w:val="28"/>
          <w:lang w:val="en-US"/>
        </w:rPr>
        <w:t>sposoby</w:t>
      </w:r>
      <w:proofErr w:type="spellEnd"/>
      <w:r w:rsidR="00F03A44" w:rsidRPr="00D659E0">
        <w:rPr>
          <w:sz w:val="28"/>
          <w:szCs w:val="28"/>
          <w:lang w:val="en-US"/>
        </w:rPr>
        <w:t xml:space="preserve"> </w:t>
      </w:r>
      <w:proofErr w:type="spellStart"/>
      <w:r w:rsidR="00F03A44" w:rsidRPr="00D659E0">
        <w:rPr>
          <w:sz w:val="28"/>
          <w:szCs w:val="28"/>
          <w:lang w:val="en-US"/>
        </w:rPr>
        <w:t>aktivizacii</w:t>
      </w:r>
      <w:proofErr w:type="spellEnd"/>
      <w:r w:rsidR="00F03A44" w:rsidRPr="00D659E0">
        <w:rPr>
          <w:sz w:val="28"/>
          <w:szCs w:val="28"/>
          <w:lang w:val="en-US"/>
        </w:rPr>
        <w:t xml:space="preserve"> </w:t>
      </w:r>
      <w:proofErr w:type="spellStart"/>
      <w:r w:rsidR="00F03A44" w:rsidRPr="00D659E0">
        <w:rPr>
          <w:sz w:val="28"/>
          <w:szCs w:val="28"/>
          <w:lang w:val="en-US"/>
        </w:rPr>
        <w:t>obucheniy</w:t>
      </w:r>
      <w:r w:rsidRPr="00D659E0">
        <w:rPr>
          <w:sz w:val="28"/>
          <w:szCs w:val="28"/>
          <w:lang w:val="en-US"/>
        </w:rPr>
        <w:t>a</w:t>
      </w:r>
      <w:proofErr w:type="spellEnd"/>
      <w:r w:rsidRPr="00D659E0">
        <w:rPr>
          <w:sz w:val="28"/>
          <w:szCs w:val="28"/>
          <w:lang w:val="en-US"/>
        </w:rPr>
        <w:t xml:space="preserve">: </w:t>
      </w:r>
      <w:proofErr w:type="spellStart"/>
      <w:r w:rsidRPr="00D659E0">
        <w:rPr>
          <w:sz w:val="28"/>
          <w:szCs w:val="28"/>
          <w:lang w:val="en-US"/>
        </w:rPr>
        <w:t>ucheb.posobie</w:t>
      </w:r>
      <w:proofErr w:type="spellEnd"/>
      <w:r w:rsidR="00F03A44" w:rsidRPr="00D659E0">
        <w:rPr>
          <w:sz w:val="28"/>
          <w:szCs w:val="28"/>
          <w:lang w:val="en-US"/>
        </w:rPr>
        <w:t xml:space="preserve"> </w:t>
      </w:r>
      <w:proofErr w:type="spellStart"/>
      <w:r w:rsidR="00F03A44" w:rsidRPr="00D659E0">
        <w:rPr>
          <w:sz w:val="28"/>
          <w:szCs w:val="28"/>
          <w:lang w:val="en-US"/>
        </w:rPr>
        <w:t>dly</w:t>
      </w:r>
      <w:r w:rsidRPr="00D659E0">
        <w:rPr>
          <w:sz w:val="28"/>
          <w:szCs w:val="28"/>
          <w:lang w:val="en-US"/>
        </w:rPr>
        <w:t>a</w:t>
      </w:r>
      <w:proofErr w:type="spellEnd"/>
      <w:r w:rsidRPr="00D659E0">
        <w:rPr>
          <w:sz w:val="28"/>
          <w:szCs w:val="28"/>
          <w:lang w:val="en-US"/>
        </w:rPr>
        <w:t xml:space="preserve"> </w:t>
      </w:r>
      <w:proofErr w:type="spellStart"/>
      <w:r w:rsidRPr="00D659E0">
        <w:rPr>
          <w:sz w:val="28"/>
          <w:szCs w:val="28"/>
          <w:lang w:val="en-US"/>
        </w:rPr>
        <w:t>studentov</w:t>
      </w:r>
      <w:proofErr w:type="spellEnd"/>
      <w:r w:rsidR="00F03A44" w:rsidRPr="00D659E0">
        <w:rPr>
          <w:sz w:val="28"/>
          <w:szCs w:val="28"/>
          <w:lang w:val="en-US"/>
        </w:rPr>
        <w:t xml:space="preserve"> </w:t>
      </w:r>
      <w:proofErr w:type="spellStart"/>
      <w:r w:rsidRPr="00D659E0">
        <w:rPr>
          <w:sz w:val="28"/>
          <w:szCs w:val="28"/>
          <w:lang w:val="en-US"/>
        </w:rPr>
        <w:t>vyssh</w:t>
      </w:r>
      <w:proofErr w:type="spellEnd"/>
      <w:r w:rsidRPr="00D659E0">
        <w:rPr>
          <w:sz w:val="28"/>
          <w:szCs w:val="28"/>
          <w:lang w:val="en-US"/>
        </w:rPr>
        <w:t xml:space="preserve">. </w:t>
      </w:r>
      <w:proofErr w:type="spellStart"/>
      <w:proofErr w:type="gramStart"/>
      <w:r w:rsidRPr="00D659E0">
        <w:rPr>
          <w:sz w:val="28"/>
          <w:szCs w:val="28"/>
          <w:lang w:val="en-US"/>
        </w:rPr>
        <w:t>ucheb</w:t>
      </w:r>
      <w:proofErr w:type="spellEnd"/>
      <w:proofErr w:type="gramEnd"/>
      <w:r w:rsidRPr="00D659E0">
        <w:rPr>
          <w:sz w:val="28"/>
          <w:szCs w:val="28"/>
          <w:lang w:val="en-US"/>
        </w:rPr>
        <w:t xml:space="preserve">. </w:t>
      </w:r>
      <w:proofErr w:type="spellStart"/>
      <w:proofErr w:type="gramStart"/>
      <w:r w:rsidRPr="00D659E0">
        <w:rPr>
          <w:sz w:val="28"/>
          <w:szCs w:val="28"/>
          <w:lang w:val="en-US"/>
        </w:rPr>
        <w:t>zavedenij</w:t>
      </w:r>
      <w:proofErr w:type="spellEnd"/>
      <w:proofErr w:type="gramEnd"/>
      <w:r w:rsidRPr="00D659E0">
        <w:rPr>
          <w:sz w:val="28"/>
          <w:szCs w:val="28"/>
          <w:lang w:val="en-US"/>
        </w:rPr>
        <w:t xml:space="preserve"> / T.</w:t>
      </w:r>
      <w:r w:rsidR="00327F5D">
        <w:rPr>
          <w:sz w:val="28"/>
          <w:szCs w:val="28"/>
          <w:lang w:val="en-US"/>
        </w:rPr>
        <w:t xml:space="preserve"> </w:t>
      </w:r>
      <w:r w:rsidRPr="00D659E0">
        <w:rPr>
          <w:sz w:val="28"/>
          <w:szCs w:val="28"/>
          <w:lang w:val="en-US"/>
        </w:rPr>
        <w:t xml:space="preserve">S. </w:t>
      </w:r>
      <w:proofErr w:type="spellStart"/>
      <w:r w:rsidRPr="00D659E0">
        <w:rPr>
          <w:sz w:val="28"/>
          <w:szCs w:val="28"/>
          <w:lang w:val="en-US"/>
        </w:rPr>
        <w:t>Panin</w:t>
      </w:r>
      <w:r w:rsidR="00F03A44" w:rsidRPr="00D659E0">
        <w:rPr>
          <w:sz w:val="28"/>
          <w:szCs w:val="28"/>
          <w:lang w:val="en-US"/>
        </w:rPr>
        <w:t>a</w:t>
      </w:r>
      <w:proofErr w:type="spellEnd"/>
      <w:r w:rsidR="00F03A44" w:rsidRPr="00D659E0">
        <w:rPr>
          <w:sz w:val="28"/>
          <w:szCs w:val="28"/>
          <w:lang w:val="en-US"/>
        </w:rPr>
        <w:t>, L.</w:t>
      </w:r>
      <w:r w:rsidR="00327F5D">
        <w:rPr>
          <w:sz w:val="28"/>
          <w:szCs w:val="28"/>
          <w:lang w:val="en-US"/>
        </w:rPr>
        <w:t xml:space="preserve"> </w:t>
      </w:r>
      <w:r w:rsidR="00F03A44" w:rsidRPr="00D659E0">
        <w:rPr>
          <w:sz w:val="28"/>
          <w:szCs w:val="28"/>
          <w:lang w:val="en-US"/>
        </w:rPr>
        <w:t xml:space="preserve">N. </w:t>
      </w:r>
      <w:proofErr w:type="spellStart"/>
      <w:r w:rsidR="00F03A44" w:rsidRPr="00D659E0">
        <w:rPr>
          <w:sz w:val="28"/>
          <w:szCs w:val="28"/>
          <w:lang w:val="en-US"/>
        </w:rPr>
        <w:t>Vavilova</w:t>
      </w:r>
      <w:proofErr w:type="spellEnd"/>
      <w:r w:rsidR="00F03A44" w:rsidRPr="00D659E0">
        <w:rPr>
          <w:sz w:val="28"/>
          <w:szCs w:val="28"/>
          <w:lang w:val="en-US"/>
        </w:rPr>
        <w:t xml:space="preserve">. – M.: </w:t>
      </w:r>
      <w:proofErr w:type="spellStart"/>
      <w:r w:rsidR="00F03A44" w:rsidRPr="00D659E0">
        <w:rPr>
          <w:sz w:val="28"/>
          <w:szCs w:val="28"/>
          <w:lang w:val="en-US"/>
        </w:rPr>
        <w:t>Akademi</w:t>
      </w:r>
      <w:r w:rsidR="00F03A44" w:rsidRPr="00327F5D">
        <w:rPr>
          <w:sz w:val="28"/>
          <w:szCs w:val="28"/>
          <w:lang w:val="en-US"/>
        </w:rPr>
        <w:t>y</w:t>
      </w:r>
      <w:r w:rsidRPr="00D659E0">
        <w:rPr>
          <w:sz w:val="28"/>
          <w:szCs w:val="28"/>
          <w:lang w:val="en-US"/>
        </w:rPr>
        <w:t>a</w:t>
      </w:r>
      <w:proofErr w:type="spellEnd"/>
      <w:r w:rsidRPr="00D659E0">
        <w:rPr>
          <w:sz w:val="28"/>
          <w:szCs w:val="28"/>
          <w:lang w:val="en-US"/>
        </w:rPr>
        <w:t>, 2008. – 176</w:t>
      </w:r>
      <w:r w:rsidR="00327F5D">
        <w:rPr>
          <w:sz w:val="28"/>
          <w:szCs w:val="28"/>
          <w:lang w:val="en-US"/>
        </w:rPr>
        <w:t xml:space="preserve"> </w:t>
      </w:r>
      <w:r w:rsidRPr="00D659E0">
        <w:rPr>
          <w:sz w:val="28"/>
          <w:szCs w:val="28"/>
          <w:lang w:val="en-US"/>
        </w:rPr>
        <w:t>s.</w:t>
      </w:r>
    </w:p>
    <w:p w:rsidR="00360EDC" w:rsidRPr="00D659E0" w:rsidRDefault="00360EDC" w:rsidP="00D659E0">
      <w:pPr>
        <w:pStyle w:val="a3"/>
        <w:spacing w:before="0" w:beforeAutospacing="0" w:after="0" w:afterAutospacing="0" w:line="360" w:lineRule="auto"/>
        <w:ind w:firstLine="709"/>
        <w:jc w:val="both"/>
        <w:rPr>
          <w:sz w:val="28"/>
          <w:szCs w:val="28"/>
          <w:lang w:val="en-US"/>
        </w:rPr>
      </w:pPr>
      <w:r w:rsidRPr="00D659E0">
        <w:rPr>
          <w:sz w:val="28"/>
          <w:szCs w:val="28"/>
          <w:lang w:val="en-US"/>
        </w:rPr>
        <w:t xml:space="preserve">8. </w:t>
      </w:r>
      <w:proofErr w:type="spellStart"/>
      <w:r w:rsidRPr="00D659E0">
        <w:rPr>
          <w:sz w:val="28"/>
          <w:szCs w:val="28"/>
          <w:lang w:val="en-US"/>
        </w:rPr>
        <w:t>Panfilova</w:t>
      </w:r>
      <w:proofErr w:type="spellEnd"/>
      <w:r w:rsidRPr="00D659E0">
        <w:rPr>
          <w:sz w:val="28"/>
          <w:szCs w:val="28"/>
          <w:lang w:val="en-US"/>
        </w:rPr>
        <w:t xml:space="preserve"> A.P. </w:t>
      </w:r>
      <w:proofErr w:type="spellStart"/>
      <w:r w:rsidRPr="00D659E0">
        <w:rPr>
          <w:sz w:val="28"/>
          <w:szCs w:val="28"/>
          <w:lang w:val="en-US"/>
        </w:rPr>
        <w:t>Innovacionny</w:t>
      </w:r>
      <w:r w:rsidR="00F03A44" w:rsidRPr="00D659E0">
        <w:rPr>
          <w:sz w:val="28"/>
          <w:szCs w:val="28"/>
          <w:lang w:val="en-US"/>
        </w:rPr>
        <w:t>i</w:t>
      </w:r>
      <w:r w:rsidRPr="00D659E0">
        <w:rPr>
          <w:sz w:val="28"/>
          <w:szCs w:val="28"/>
          <w:lang w:val="en-US"/>
        </w:rPr>
        <w:t>e</w:t>
      </w:r>
      <w:proofErr w:type="spellEnd"/>
      <w:r w:rsidRPr="00D659E0">
        <w:rPr>
          <w:sz w:val="28"/>
          <w:szCs w:val="28"/>
          <w:lang w:val="en-US"/>
        </w:rPr>
        <w:t xml:space="preserve"> </w:t>
      </w:r>
      <w:proofErr w:type="spellStart"/>
      <w:r w:rsidRPr="00D659E0">
        <w:rPr>
          <w:sz w:val="28"/>
          <w:szCs w:val="28"/>
          <w:lang w:val="en-US"/>
        </w:rPr>
        <w:t>pedagogicheskie</w:t>
      </w:r>
      <w:proofErr w:type="spellEnd"/>
      <w:r w:rsidRPr="00D659E0">
        <w:rPr>
          <w:sz w:val="28"/>
          <w:szCs w:val="28"/>
          <w:lang w:val="en-US"/>
        </w:rPr>
        <w:t xml:space="preserve"> </w:t>
      </w:r>
      <w:proofErr w:type="spellStart"/>
      <w:r w:rsidRPr="00D659E0">
        <w:rPr>
          <w:sz w:val="28"/>
          <w:szCs w:val="28"/>
          <w:lang w:val="en-US"/>
        </w:rPr>
        <w:t>tehnologii</w:t>
      </w:r>
      <w:proofErr w:type="spellEnd"/>
      <w:r w:rsidRPr="00D659E0">
        <w:rPr>
          <w:sz w:val="28"/>
          <w:szCs w:val="28"/>
          <w:lang w:val="en-US"/>
        </w:rPr>
        <w:t xml:space="preserve">: </w:t>
      </w:r>
      <w:proofErr w:type="spellStart"/>
      <w:r w:rsidRPr="00D659E0">
        <w:rPr>
          <w:sz w:val="28"/>
          <w:szCs w:val="28"/>
          <w:lang w:val="en-US"/>
        </w:rPr>
        <w:t>aktivn</w:t>
      </w:r>
      <w:r w:rsidR="00F03A44" w:rsidRPr="00D659E0">
        <w:rPr>
          <w:sz w:val="28"/>
          <w:szCs w:val="28"/>
          <w:lang w:val="en-US"/>
        </w:rPr>
        <w:t>oe</w:t>
      </w:r>
      <w:proofErr w:type="spellEnd"/>
      <w:r w:rsidR="00F03A44" w:rsidRPr="00D659E0">
        <w:rPr>
          <w:sz w:val="28"/>
          <w:szCs w:val="28"/>
          <w:lang w:val="en-US"/>
        </w:rPr>
        <w:t xml:space="preserve"> </w:t>
      </w:r>
      <w:proofErr w:type="spellStart"/>
      <w:r w:rsidR="00F03A44" w:rsidRPr="00D659E0">
        <w:rPr>
          <w:sz w:val="28"/>
          <w:szCs w:val="28"/>
          <w:lang w:val="en-US"/>
        </w:rPr>
        <w:t>obuchenie</w:t>
      </w:r>
      <w:proofErr w:type="spellEnd"/>
      <w:r w:rsidR="00F03A44" w:rsidRPr="00D659E0">
        <w:rPr>
          <w:sz w:val="28"/>
          <w:szCs w:val="28"/>
          <w:lang w:val="en-US"/>
        </w:rPr>
        <w:t>: [</w:t>
      </w:r>
      <w:proofErr w:type="spellStart"/>
      <w:r w:rsidR="00F03A44" w:rsidRPr="00D659E0">
        <w:rPr>
          <w:sz w:val="28"/>
          <w:szCs w:val="28"/>
          <w:lang w:val="en-US"/>
        </w:rPr>
        <w:t>ucheb.posobie</w:t>
      </w:r>
      <w:proofErr w:type="spellEnd"/>
      <w:r w:rsidR="00F03A44" w:rsidRPr="00D659E0">
        <w:rPr>
          <w:sz w:val="28"/>
          <w:szCs w:val="28"/>
          <w:lang w:val="en-US"/>
        </w:rPr>
        <w:t xml:space="preserve"> </w:t>
      </w:r>
      <w:proofErr w:type="spellStart"/>
      <w:r w:rsidR="00F03A44" w:rsidRPr="00D659E0">
        <w:rPr>
          <w:sz w:val="28"/>
          <w:szCs w:val="28"/>
          <w:lang w:val="en-US"/>
        </w:rPr>
        <w:t>dlya</w:t>
      </w:r>
      <w:proofErr w:type="spellEnd"/>
      <w:r w:rsidR="00F03A44" w:rsidRPr="00D659E0">
        <w:rPr>
          <w:sz w:val="28"/>
          <w:szCs w:val="28"/>
          <w:lang w:val="en-US"/>
        </w:rPr>
        <w:t xml:space="preserve"> stud. </w:t>
      </w:r>
      <w:proofErr w:type="spellStart"/>
      <w:r w:rsidR="00F03A44" w:rsidRPr="00D659E0">
        <w:rPr>
          <w:sz w:val="28"/>
          <w:szCs w:val="28"/>
          <w:lang w:val="en-US"/>
        </w:rPr>
        <w:t>vyssh</w:t>
      </w:r>
      <w:proofErr w:type="spellEnd"/>
      <w:r w:rsidR="00F03A44" w:rsidRPr="00D659E0">
        <w:rPr>
          <w:sz w:val="28"/>
          <w:szCs w:val="28"/>
          <w:lang w:val="en-US"/>
        </w:rPr>
        <w:t xml:space="preserve">. </w:t>
      </w:r>
      <w:proofErr w:type="spellStart"/>
      <w:r w:rsidR="00F03A44" w:rsidRPr="00D659E0">
        <w:rPr>
          <w:sz w:val="28"/>
          <w:szCs w:val="28"/>
          <w:lang w:val="en-US"/>
        </w:rPr>
        <w:t>ucheb</w:t>
      </w:r>
      <w:proofErr w:type="spellEnd"/>
      <w:r w:rsidR="00F03A44" w:rsidRPr="00D659E0">
        <w:rPr>
          <w:sz w:val="28"/>
          <w:szCs w:val="28"/>
          <w:lang w:val="en-US"/>
        </w:rPr>
        <w:t xml:space="preserve"> </w:t>
      </w:r>
      <w:proofErr w:type="spellStart"/>
      <w:r w:rsidR="00F03A44" w:rsidRPr="00D659E0">
        <w:rPr>
          <w:sz w:val="28"/>
          <w:szCs w:val="28"/>
          <w:lang w:val="en-US"/>
        </w:rPr>
        <w:t>zavedeniy</w:t>
      </w:r>
      <w:proofErr w:type="spellEnd"/>
      <w:r w:rsidR="00F03A44" w:rsidRPr="00D659E0">
        <w:rPr>
          <w:sz w:val="28"/>
          <w:szCs w:val="28"/>
          <w:lang w:val="en-US"/>
        </w:rPr>
        <w:t>]</w:t>
      </w:r>
      <w:r w:rsidR="00327F5D">
        <w:rPr>
          <w:sz w:val="28"/>
          <w:szCs w:val="28"/>
          <w:lang w:val="en-US"/>
        </w:rPr>
        <w:t xml:space="preserve"> </w:t>
      </w:r>
      <w:r w:rsidR="00F03A44" w:rsidRPr="00D659E0">
        <w:rPr>
          <w:sz w:val="28"/>
          <w:szCs w:val="28"/>
          <w:lang w:val="en-US"/>
        </w:rPr>
        <w:t>/</w:t>
      </w:r>
      <w:r w:rsidR="00327F5D">
        <w:rPr>
          <w:sz w:val="28"/>
          <w:szCs w:val="28"/>
          <w:lang w:val="en-US"/>
        </w:rPr>
        <w:t xml:space="preserve"> </w:t>
      </w:r>
      <w:r w:rsidR="00F03A44" w:rsidRPr="00D659E0">
        <w:rPr>
          <w:sz w:val="28"/>
          <w:szCs w:val="28"/>
          <w:lang w:val="en-US"/>
        </w:rPr>
        <w:t>A.</w:t>
      </w:r>
      <w:r w:rsidR="00327F5D">
        <w:rPr>
          <w:sz w:val="28"/>
          <w:szCs w:val="28"/>
          <w:lang w:val="en-US"/>
        </w:rPr>
        <w:t xml:space="preserve"> </w:t>
      </w:r>
      <w:r w:rsidR="00F03A44" w:rsidRPr="00D659E0">
        <w:rPr>
          <w:sz w:val="28"/>
          <w:szCs w:val="28"/>
          <w:lang w:val="en-US"/>
        </w:rPr>
        <w:t>P.</w:t>
      </w:r>
      <w:r w:rsidR="00327F5D">
        <w:rPr>
          <w:sz w:val="28"/>
          <w:szCs w:val="28"/>
          <w:lang w:val="en-US"/>
        </w:rPr>
        <w:t xml:space="preserve"> </w:t>
      </w:r>
      <w:proofErr w:type="spellStart"/>
      <w:r w:rsidR="00F03A44" w:rsidRPr="00D659E0">
        <w:rPr>
          <w:sz w:val="28"/>
          <w:szCs w:val="28"/>
          <w:lang w:val="en-US"/>
        </w:rPr>
        <w:t>Panfilova</w:t>
      </w:r>
      <w:proofErr w:type="spellEnd"/>
      <w:r w:rsidR="00F03A44" w:rsidRPr="00D659E0">
        <w:rPr>
          <w:sz w:val="28"/>
          <w:szCs w:val="28"/>
          <w:lang w:val="en-US"/>
        </w:rPr>
        <w:t>. – M.: «</w:t>
      </w:r>
      <w:proofErr w:type="spellStart"/>
      <w:r w:rsidR="00F03A44" w:rsidRPr="00D659E0">
        <w:rPr>
          <w:sz w:val="28"/>
          <w:szCs w:val="28"/>
          <w:lang w:val="en-US"/>
        </w:rPr>
        <w:t>Akademiy</w:t>
      </w:r>
      <w:r w:rsidRPr="00D659E0">
        <w:rPr>
          <w:sz w:val="28"/>
          <w:szCs w:val="28"/>
          <w:lang w:val="en-US"/>
        </w:rPr>
        <w:t>a</w:t>
      </w:r>
      <w:proofErr w:type="spellEnd"/>
      <w:r w:rsidRPr="00D659E0">
        <w:rPr>
          <w:sz w:val="28"/>
          <w:szCs w:val="28"/>
          <w:lang w:val="en-US"/>
        </w:rPr>
        <w:t>», 2009. – 192s.</w:t>
      </w:r>
    </w:p>
    <w:p w:rsidR="00360EDC" w:rsidRPr="00D659E0" w:rsidRDefault="00360EDC" w:rsidP="00D659E0">
      <w:pPr>
        <w:pStyle w:val="a3"/>
        <w:spacing w:before="0" w:beforeAutospacing="0" w:after="0" w:afterAutospacing="0" w:line="360" w:lineRule="auto"/>
        <w:ind w:firstLine="709"/>
        <w:jc w:val="both"/>
        <w:rPr>
          <w:sz w:val="28"/>
          <w:szCs w:val="28"/>
          <w:lang w:val="en-US"/>
        </w:rPr>
      </w:pPr>
      <w:r w:rsidRPr="00D659E0">
        <w:rPr>
          <w:sz w:val="28"/>
          <w:szCs w:val="28"/>
          <w:lang w:val="en-US"/>
        </w:rPr>
        <w:t xml:space="preserve">9. </w:t>
      </w:r>
      <w:proofErr w:type="spellStart"/>
      <w:r w:rsidRPr="00D659E0">
        <w:rPr>
          <w:sz w:val="28"/>
          <w:szCs w:val="28"/>
          <w:lang w:val="en-US"/>
        </w:rPr>
        <w:t>Sovremenny</w:t>
      </w:r>
      <w:r w:rsidR="00F03A44" w:rsidRPr="00D659E0">
        <w:rPr>
          <w:sz w:val="28"/>
          <w:szCs w:val="28"/>
          <w:lang w:val="en-US"/>
        </w:rPr>
        <w:t>ie</w:t>
      </w:r>
      <w:proofErr w:type="spellEnd"/>
      <w:r w:rsidR="00F03A44" w:rsidRPr="00D659E0">
        <w:rPr>
          <w:sz w:val="28"/>
          <w:szCs w:val="28"/>
          <w:lang w:val="en-US"/>
        </w:rPr>
        <w:t xml:space="preserve"> </w:t>
      </w:r>
      <w:proofErr w:type="spellStart"/>
      <w:r w:rsidR="00F03A44" w:rsidRPr="00D659E0">
        <w:rPr>
          <w:sz w:val="28"/>
          <w:szCs w:val="28"/>
          <w:lang w:val="en-US"/>
        </w:rPr>
        <w:t>obrazovatel</w:t>
      </w:r>
      <w:r w:rsidRPr="00D659E0">
        <w:rPr>
          <w:sz w:val="28"/>
          <w:szCs w:val="28"/>
          <w:lang w:val="en-US"/>
        </w:rPr>
        <w:t>ny</w:t>
      </w:r>
      <w:r w:rsidR="00F03A44" w:rsidRPr="00D659E0">
        <w:rPr>
          <w:sz w:val="28"/>
          <w:szCs w:val="28"/>
          <w:lang w:val="en-US"/>
        </w:rPr>
        <w:t>i</w:t>
      </w:r>
      <w:r w:rsidRPr="00D659E0">
        <w:rPr>
          <w:sz w:val="28"/>
          <w:szCs w:val="28"/>
          <w:lang w:val="en-US"/>
        </w:rPr>
        <w:t>e</w:t>
      </w:r>
      <w:proofErr w:type="spellEnd"/>
      <w:r w:rsidRPr="00D659E0">
        <w:rPr>
          <w:sz w:val="28"/>
          <w:szCs w:val="28"/>
          <w:lang w:val="en-US"/>
        </w:rPr>
        <w:t xml:space="preserve"> </w:t>
      </w:r>
      <w:proofErr w:type="spellStart"/>
      <w:r w:rsidRPr="00D659E0">
        <w:rPr>
          <w:sz w:val="28"/>
          <w:szCs w:val="28"/>
          <w:lang w:val="en-US"/>
        </w:rPr>
        <w:t>tehnologii</w:t>
      </w:r>
      <w:proofErr w:type="spellEnd"/>
      <w:r w:rsidR="00327F5D">
        <w:rPr>
          <w:sz w:val="28"/>
          <w:szCs w:val="28"/>
          <w:lang w:val="en-US"/>
        </w:rPr>
        <w:t xml:space="preserve">: </w:t>
      </w:r>
      <w:proofErr w:type="spellStart"/>
      <w:r w:rsidR="00327F5D">
        <w:rPr>
          <w:sz w:val="28"/>
          <w:szCs w:val="28"/>
          <w:lang w:val="en-US"/>
        </w:rPr>
        <w:t>uchebnoe</w:t>
      </w:r>
      <w:proofErr w:type="spellEnd"/>
      <w:r w:rsidR="00327F5D">
        <w:rPr>
          <w:sz w:val="28"/>
          <w:szCs w:val="28"/>
          <w:lang w:val="en-US"/>
        </w:rPr>
        <w:t xml:space="preserve"> </w:t>
      </w:r>
      <w:proofErr w:type="spellStart"/>
      <w:r w:rsidR="00327F5D">
        <w:rPr>
          <w:sz w:val="28"/>
          <w:szCs w:val="28"/>
          <w:lang w:val="en-US"/>
        </w:rPr>
        <w:t>posobie</w:t>
      </w:r>
      <w:proofErr w:type="spellEnd"/>
      <w:r w:rsidR="00327F5D">
        <w:rPr>
          <w:sz w:val="28"/>
          <w:szCs w:val="28"/>
          <w:lang w:val="en-US"/>
        </w:rPr>
        <w:t xml:space="preserve"> / pod red. N.</w:t>
      </w:r>
      <w:r w:rsidRPr="00D659E0">
        <w:rPr>
          <w:sz w:val="28"/>
          <w:szCs w:val="28"/>
          <w:lang w:val="en-US"/>
        </w:rPr>
        <w:t>V.</w:t>
      </w:r>
      <w:r w:rsidR="00327F5D">
        <w:rPr>
          <w:sz w:val="28"/>
          <w:szCs w:val="28"/>
          <w:lang w:val="en-US"/>
        </w:rPr>
        <w:t xml:space="preserve"> </w:t>
      </w:r>
      <w:proofErr w:type="spellStart"/>
      <w:r w:rsidRPr="00D659E0">
        <w:rPr>
          <w:sz w:val="28"/>
          <w:szCs w:val="28"/>
          <w:lang w:val="en-US"/>
        </w:rPr>
        <w:t>Bordovskoj</w:t>
      </w:r>
      <w:proofErr w:type="spellEnd"/>
      <w:r w:rsidRPr="00D659E0">
        <w:rPr>
          <w:sz w:val="28"/>
          <w:szCs w:val="28"/>
          <w:lang w:val="en-US"/>
        </w:rPr>
        <w:t xml:space="preserve"> i dr. – M.: KNORUS, 2010. – 432s</w:t>
      </w:r>
      <w:proofErr w:type="gramStart"/>
      <w:r w:rsidRPr="00D659E0">
        <w:rPr>
          <w:sz w:val="28"/>
          <w:szCs w:val="28"/>
          <w:lang w:val="en-US"/>
        </w:rPr>
        <w:t>.;</w:t>
      </w:r>
      <w:proofErr w:type="gramEnd"/>
    </w:p>
    <w:p w:rsidR="00360EDC" w:rsidRPr="00D659E0" w:rsidRDefault="00360EDC" w:rsidP="00D659E0">
      <w:pPr>
        <w:pStyle w:val="a3"/>
        <w:spacing w:before="0" w:beforeAutospacing="0" w:after="0" w:afterAutospacing="0" w:line="360" w:lineRule="auto"/>
        <w:ind w:firstLine="709"/>
        <w:jc w:val="both"/>
        <w:rPr>
          <w:sz w:val="28"/>
          <w:szCs w:val="28"/>
          <w:lang w:val="en-US"/>
        </w:rPr>
      </w:pPr>
      <w:r w:rsidRPr="00D659E0">
        <w:rPr>
          <w:sz w:val="28"/>
          <w:szCs w:val="28"/>
          <w:lang w:val="en-US"/>
        </w:rPr>
        <w:t xml:space="preserve">10. </w:t>
      </w:r>
      <w:proofErr w:type="spellStart"/>
      <w:r w:rsidRPr="00D659E0">
        <w:rPr>
          <w:sz w:val="28"/>
          <w:szCs w:val="28"/>
          <w:lang w:val="en-US"/>
        </w:rPr>
        <w:t>Stupina</w:t>
      </w:r>
      <w:proofErr w:type="spellEnd"/>
      <w:r w:rsidRPr="00D659E0">
        <w:rPr>
          <w:sz w:val="28"/>
          <w:szCs w:val="28"/>
          <w:lang w:val="en-US"/>
        </w:rPr>
        <w:t xml:space="preserve"> S.</w:t>
      </w:r>
      <w:r w:rsidR="00327F5D">
        <w:rPr>
          <w:sz w:val="28"/>
          <w:szCs w:val="28"/>
          <w:lang w:val="en-US"/>
        </w:rPr>
        <w:t xml:space="preserve"> </w:t>
      </w:r>
      <w:r w:rsidRPr="00D659E0">
        <w:rPr>
          <w:sz w:val="28"/>
          <w:szCs w:val="28"/>
          <w:lang w:val="en-US"/>
        </w:rPr>
        <w:t xml:space="preserve">B. </w:t>
      </w:r>
      <w:proofErr w:type="spellStart"/>
      <w:r w:rsidRPr="00D659E0">
        <w:rPr>
          <w:sz w:val="28"/>
          <w:szCs w:val="28"/>
          <w:lang w:val="en-US"/>
        </w:rPr>
        <w:t>Teh</w:t>
      </w:r>
      <w:r w:rsidR="00D659E0" w:rsidRPr="00D659E0">
        <w:rPr>
          <w:sz w:val="28"/>
          <w:szCs w:val="28"/>
          <w:lang w:val="en-US"/>
        </w:rPr>
        <w:t>nologii</w:t>
      </w:r>
      <w:proofErr w:type="spellEnd"/>
      <w:r w:rsidR="00D659E0" w:rsidRPr="00D659E0">
        <w:rPr>
          <w:sz w:val="28"/>
          <w:szCs w:val="28"/>
          <w:lang w:val="en-US"/>
        </w:rPr>
        <w:t xml:space="preserve"> </w:t>
      </w:r>
      <w:proofErr w:type="spellStart"/>
      <w:r w:rsidR="00D659E0" w:rsidRPr="00D659E0">
        <w:rPr>
          <w:sz w:val="28"/>
          <w:szCs w:val="28"/>
          <w:lang w:val="en-US"/>
        </w:rPr>
        <w:t>interaktivnogo</w:t>
      </w:r>
      <w:proofErr w:type="spellEnd"/>
      <w:r w:rsidR="00D659E0" w:rsidRPr="00D659E0">
        <w:rPr>
          <w:sz w:val="28"/>
          <w:szCs w:val="28"/>
          <w:lang w:val="en-US"/>
        </w:rPr>
        <w:t xml:space="preserve"> </w:t>
      </w:r>
      <w:proofErr w:type="spellStart"/>
      <w:r w:rsidR="00D659E0" w:rsidRPr="00D659E0">
        <w:rPr>
          <w:sz w:val="28"/>
          <w:szCs w:val="28"/>
          <w:lang w:val="en-US"/>
        </w:rPr>
        <w:t>obucheniy</w:t>
      </w:r>
      <w:r w:rsidRPr="00D659E0">
        <w:rPr>
          <w:sz w:val="28"/>
          <w:szCs w:val="28"/>
          <w:lang w:val="en-US"/>
        </w:rPr>
        <w:t>a</w:t>
      </w:r>
      <w:proofErr w:type="spellEnd"/>
      <w:r w:rsidRPr="00D659E0">
        <w:rPr>
          <w:sz w:val="28"/>
          <w:szCs w:val="28"/>
          <w:lang w:val="en-US"/>
        </w:rPr>
        <w:t xml:space="preserve"> v </w:t>
      </w:r>
      <w:proofErr w:type="spellStart"/>
      <w:r w:rsidRPr="00D659E0">
        <w:rPr>
          <w:sz w:val="28"/>
          <w:szCs w:val="28"/>
          <w:lang w:val="en-US"/>
        </w:rPr>
        <w:t>vysshej</w:t>
      </w:r>
      <w:proofErr w:type="spellEnd"/>
      <w:r w:rsidRPr="00D659E0">
        <w:rPr>
          <w:sz w:val="28"/>
          <w:szCs w:val="28"/>
          <w:lang w:val="en-US"/>
        </w:rPr>
        <w:t xml:space="preserve"> </w:t>
      </w:r>
      <w:proofErr w:type="spellStart"/>
      <w:r w:rsidRPr="00D659E0">
        <w:rPr>
          <w:sz w:val="28"/>
          <w:szCs w:val="28"/>
          <w:lang w:val="en-US"/>
        </w:rPr>
        <w:t>shkole</w:t>
      </w:r>
      <w:proofErr w:type="spellEnd"/>
      <w:r w:rsidRPr="00D659E0">
        <w:rPr>
          <w:sz w:val="28"/>
          <w:szCs w:val="28"/>
          <w:lang w:val="en-US"/>
        </w:rPr>
        <w:t xml:space="preserve">: </w:t>
      </w:r>
      <w:proofErr w:type="spellStart"/>
      <w:r w:rsidRPr="00D659E0">
        <w:rPr>
          <w:sz w:val="28"/>
          <w:szCs w:val="28"/>
          <w:lang w:val="en-US"/>
        </w:rPr>
        <w:t>uchebno-metodicheskoe</w:t>
      </w:r>
      <w:proofErr w:type="spellEnd"/>
      <w:r w:rsidRPr="00D659E0">
        <w:rPr>
          <w:sz w:val="28"/>
          <w:szCs w:val="28"/>
          <w:lang w:val="en-US"/>
        </w:rPr>
        <w:t xml:space="preserve"> </w:t>
      </w:r>
      <w:proofErr w:type="spellStart"/>
      <w:r w:rsidRPr="00D659E0">
        <w:rPr>
          <w:sz w:val="28"/>
          <w:szCs w:val="28"/>
          <w:lang w:val="en-US"/>
        </w:rPr>
        <w:t>posobie</w:t>
      </w:r>
      <w:proofErr w:type="spellEnd"/>
      <w:r w:rsidRPr="00D659E0">
        <w:rPr>
          <w:sz w:val="28"/>
          <w:szCs w:val="28"/>
          <w:lang w:val="en-US"/>
        </w:rPr>
        <w:t>. – Saratov:</w:t>
      </w:r>
      <w:r w:rsidR="00327F5D">
        <w:rPr>
          <w:sz w:val="28"/>
          <w:szCs w:val="28"/>
          <w:lang w:val="en-US"/>
        </w:rPr>
        <w:t xml:space="preserve"> </w:t>
      </w:r>
      <w:r w:rsidRPr="00D659E0">
        <w:rPr>
          <w:sz w:val="28"/>
          <w:szCs w:val="28"/>
          <w:lang w:val="en-US"/>
        </w:rPr>
        <w:t>«</w:t>
      </w:r>
      <w:proofErr w:type="spellStart"/>
      <w:r w:rsidRPr="00D659E0">
        <w:rPr>
          <w:sz w:val="28"/>
          <w:szCs w:val="28"/>
          <w:lang w:val="en-US"/>
        </w:rPr>
        <w:t>Nauka</w:t>
      </w:r>
      <w:proofErr w:type="spellEnd"/>
      <w:r w:rsidRPr="00D659E0">
        <w:rPr>
          <w:sz w:val="28"/>
          <w:szCs w:val="28"/>
          <w:lang w:val="en-US"/>
        </w:rPr>
        <w:t>», 2009. – 52 s.</w:t>
      </w:r>
    </w:p>
    <w:p w:rsidR="00360EDC" w:rsidRPr="00360EDC" w:rsidRDefault="00360EDC" w:rsidP="00D659E0">
      <w:pPr>
        <w:spacing w:after="0" w:line="360" w:lineRule="auto"/>
        <w:ind w:firstLine="709"/>
        <w:jc w:val="both"/>
        <w:rPr>
          <w:rFonts w:ascii="Times New Roman" w:eastAsia="Times New Roman" w:hAnsi="Times New Roman" w:cs="Times New Roman"/>
          <w:b/>
          <w:sz w:val="28"/>
          <w:szCs w:val="28"/>
          <w:lang w:val="en-US"/>
        </w:rPr>
      </w:pPr>
    </w:p>
    <w:p w:rsidR="006C735F" w:rsidRPr="00327F5D" w:rsidRDefault="006C735F" w:rsidP="00D659E0">
      <w:pPr>
        <w:spacing w:after="0" w:line="360" w:lineRule="auto"/>
        <w:ind w:firstLine="709"/>
        <w:jc w:val="both"/>
        <w:rPr>
          <w:sz w:val="28"/>
          <w:szCs w:val="28"/>
          <w:lang w:val="en-US"/>
        </w:rPr>
      </w:pPr>
    </w:p>
    <w:sectPr w:rsidR="006C735F" w:rsidRPr="00327F5D" w:rsidSect="008A6A6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360EDC"/>
    <w:rsid w:val="000A6476"/>
    <w:rsid w:val="00327F5D"/>
    <w:rsid w:val="00360EDC"/>
    <w:rsid w:val="006C735F"/>
    <w:rsid w:val="008A6A60"/>
    <w:rsid w:val="008C098E"/>
    <w:rsid w:val="00D659E0"/>
    <w:rsid w:val="00F0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360ED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styleId="a3">
    <w:name w:val="Normal (Web)"/>
    <w:basedOn w:val="a"/>
    <w:uiPriority w:val="99"/>
    <w:semiHidden/>
    <w:unhideWhenUsed/>
    <w:rsid w:val="00360E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1837">
      <w:bodyDiv w:val="1"/>
      <w:marLeft w:val="0"/>
      <w:marRight w:val="0"/>
      <w:marTop w:val="0"/>
      <w:marBottom w:val="0"/>
      <w:divBdr>
        <w:top w:val="none" w:sz="0" w:space="0" w:color="auto"/>
        <w:left w:val="none" w:sz="0" w:space="0" w:color="auto"/>
        <w:bottom w:val="none" w:sz="0" w:space="0" w:color="auto"/>
        <w:right w:val="none" w:sz="0" w:space="0" w:color="auto"/>
      </w:divBdr>
    </w:div>
    <w:div w:id="1210535196">
      <w:bodyDiv w:val="1"/>
      <w:marLeft w:val="0"/>
      <w:marRight w:val="0"/>
      <w:marTop w:val="0"/>
      <w:marBottom w:val="0"/>
      <w:divBdr>
        <w:top w:val="none" w:sz="0" w:space="0" w:color="auto"/>
        <w:left w:val="none" w:sz="0" w:space="0" w:color="auto"/>
        <w:bottom w:val="none" w:sz="0" w:space="0" w:color="auto"/>
        <w:right w:val="none" w:sz="0" w:space="0" w:color="auto"/>
      </w:divBdr>
      <w:divsChild>
        <w:div w:id="633869906">
          <w:marLeft w:val="0"/>
          <w:marRight w:val="0"/>
          <w:marTop w:val="0"/>
          <w:marBottom w:val="0"/>
          <w:divBdr>
            <w:top w:val="none" w:sz="0" w:space="0" w:color="auto"/>
            <w:left w:val="none" w:sz="0" w:space="0" w:color="auto"/>
            <w:bottom w:val="none" w:sz="0" w:space="0" w:color="auto"/>
            <w:right w:val="none" w:sz="0" w:space="0" w:color="auto"/>
          </w:divBdr>
          <w:divsChild>
            <w:div w:id="668674346">
              <w:marLeft w:val="0"/>
              <w:marRight w:val="0"/>
              <w:marTop w:val="0"/>
              <w:marBottom w:val="0"/>
              <w:divBdr>
                <w:top w:val="none" w:sz="0" w:space="0" w:color="auto"/>
                <w:left w:val="none" w:sz="0" w:space="0" w:color="auto"/>
                <w:bottom w:val="none" w:sz="0" w:space="0" w:color="auto"/>
                <w:right w:val="none" w:sz="0" w:space="0" w:color="auto"/>
              </w:divBdr>
            </w:div>
            <w:div w:id="1362821128">
              <w:marLeft w:val="0"/>
              <w:marRight w:val="0"/>
              <w:marTop w:val="0"/>
              <w:marBottom w:val="0"/>
              <w:divBdr>
                <w:top w:val="none" w:sz="0" w:space="0" w:color="auto"/>
                <w:left w:val="none" w:sz="0" w:space="0" w:color="auto"/>
                <w:bottom w:val="none" w:sz="0" w:space="0" w:color="auto"/>
                <w:right w:val="none" w:sz="0" w:space="0" w:color="auto"/>
              </w:divBdr>
            </w:div>
            <w:div w:id="1172525421">
              <w:marLeft w:val="0"/>
              <w:marRight w:val="0"/>
              <w:marTop w:val="0"/>
              <w:marBottom w:val="0"/>
              <w:divBdr>
                <w:top w:val="none" w:sz="0" w:space="0" w:color="auto"/>
                <w:left w:val="none" w:sz="0" w:space="0" w:color="auto"/>
                <w:bottom w:val="none" w:sz="0" w:space="0" w:color="auto"/>
                <w:right w:val="none" w:sz="0" w:space="0" w:color="auto"/>
              </w:divBdr>
            </w:div>
            <w:div w:id="1595868434">
              <w:marLeft w:val="0"/>
              <w:marRight w:val="0"/>
              <w:marTop w:val="0"/>
              <w:marBottom w:val="0"/>
              <w:divBdr>
                <w:top w:val="none" w:sz="0" w:space="0" w:color="auto"/>
                <w:left w:val="none" w:sz="0" w:space="0" w:color="auto"/>
                <w:bottom w:val="none" w:sz="0" w:space="0" w:color="auto"/>
                <w:right w:val="none" w:sz="0" w:space="0" w:color="auto"/>
              </w:divBdr>
            </w:div>
            <w:div w:id="483667724">
              <w:marLeft w:val="0"/>
              <w:marRight w:val="0"/>
              <w:marTop w:val="0"/>
              <w:marBottom w:val="0"/>
              <w:divBdr>
                <w:top w:val="none" w:sz="0" w:space="0" w:color="auto"/>
                <w:left w:val="none" w:sz="0" w:space="0" w:color="auto"/>
                <w:bottom w:val="none" w:sz="0" w:space="0" w:color="auto"/>
                <w:right w:val="none" w:sz="0" w:space="0" w:color="auto"/>
              </w:divBdr>
            </w:div>
            <w:div w:id="43257745">
              <w:marLeft w:val="0"/>
              <w:marRight w:val="0"/>
              <w:marTop w:val="0"/>
              <w:marBottom w:val="0"/>
              <w:divBdr>
                <w:top w:val="none" w:sz="0" w:space="0" w:color="auto"/>
                <w:left w:val="none" w:sz="0" w:space="0" w:color="auto"/>
                <w:bottom w:val="none" w:sz="0" w:space="0" w:color="auto"/>
                <w:right w:val="none" w:sz="0" w:space="0" w:color="auto"/>
              </w:divBdr>
            </w:div>
            <w:div w:id="8874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3166</Words>
  <Characters>1806</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2017-11-02T14:51:00Z</dcterms:created>
  <dcterms:modified xsi:type="dcterms:W3CDTF">2018-06-20T11:36:00Z</dcterms:modified>
</cp:coreProperties>
</file>