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68" w:rsidRPr="00375CBC" w:rsidRDefault="00E66968" w:rsidP="00E6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12121"/>
          <w:sz w:val="28"/>
          <w:szCs w:val="28"/>
          <w:lang w:val="en-US" w:eastAsia="uk-UA"/>
        </w:rPr>
      </w:pPr>
      <w:proofErr w:type="spellStart"/>
      <w:r w:rsidRPr="00375CBC">
        <w:rPr>
          <w:b/>
          <w:color w:val="212121"/>
          <w:sz w:val="28"/>
          <w:szCs w:val="28"/>
          <w:lang w:val="en-US" w:eastAsia="uk-UA"/>
        </w:rPr>
        <w:t>Tovkanets</w:t>
      </w:r>
      <w:proofErr w:type="spellEnd"/>
      <w:r w:rsidRPr="00375CBC">
        <w:rPr>
          <w:b/>
          <w:color w:val="212121"/>
          <w:sz w:val="28"/>
          <w:szCs w:val="28"/>
          <w:lang w:val="en-US" w:eastAsia="uk-UA"/>
        </w:rPr>
        <w:t xml:space="preserve"> О.S. Managing service quality in the content of training of education managers at the beginning of the XXI century</w:t>
      </w:r>
    </w:p>
    <w:p w:rsidR="00E66968" w:rsidRPr="000B35A0" w:rsidRDefault="00E66968" w:rsidP="00E66968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T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article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considers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problem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shaping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content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training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necessity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studying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has been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substainted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ways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training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forming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new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features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social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consciousness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practice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a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new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type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culture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thinking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focus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principles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comprehensive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knowledge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essence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concept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administrative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operational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aspects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understanding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division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functions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terms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administrative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operational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aspects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solving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complex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strategic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issues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of development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have been considered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P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roviding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maintaining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improving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competi</w:t>
      </w:r>
      <w:r>
        <w:rPr>
          <w:rFonts w:ascii="Times New Roman" w:hAnsi="Times New Roman" w:cs="Times New Roman"/>
          <w:color w:val="212121"/>
          <w:sz w:val="28"/>
          <w:szCs w:val="28"/>
        </w:rPr>
        <w:t>tiveness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necessarily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consider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relationship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focusing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approaches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</w:t>
      </w:r>
      <w:r>
        <w:rPr>
          <w:rFonts w:ascii="Times New Roman" w:hAnsi="Times New Roman" w:cs="Times New Roman"/>
          <w:color w:val="212121"/>
          <w:sz w:val="28"/>
          <w:szCs w:val="28"/>
        </w:rPr>
        <w:t>ncepts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dominate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both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in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country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is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created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specific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organizations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process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providing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each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organization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starts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with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awareness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employees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clear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understanding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goals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are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priority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priority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goals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based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European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international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standards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those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priorities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was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found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introduction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ideas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services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only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possible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conditions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serious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changes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corporate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culture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modern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concluded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activities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head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institution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should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aim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work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with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meets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needs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all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members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process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made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​​it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possible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intensify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their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work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improve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productivity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of work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overall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efficiency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pedagogical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production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cultural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reproduction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individual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E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not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only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source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information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but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also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carrier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culture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organiz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ator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of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professional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activity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interaction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with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colleagues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Meeting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needs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sector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high-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higher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establishment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their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competence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to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create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conditions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for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improved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organizational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harmony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significantly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will 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affect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competitiveness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the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teaching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staff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national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and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international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labor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markets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E66968" w:rsidRPr="000B35A0" w:rsidRDefault="00E66968" w:rsidP="00E66968">
      <w:pPr>
        <w:pStyle w:val="HTML"/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lastRenderedPageBreak/>
        <w:tab/>
      </w:r>
      <w:proofErr w:type="spellStart"/>
      <w:r w:rsidRPr="00375CBC">
        <w:rPr>
          <w:rFonts w:ascii="Times New Roman" w:hAnsi="Times New Roman" w:cs="Times New Roman"/>
          <w:b/>
          <w:color w:val="212121"/>
          <w:sz w:val="28"/>
          <w:szCs w:val="28"/>
        </w:rPr>
        <w:t>Key</w:t>
      </w:r>
      <w:proofErr w:type="spellEnd"/>
      <w:r w:rsidRPr="00375CB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375CBC">
        <w:rPr>
          <w:rFonts w:ascii="Times New Roman" w:hAnsi="Times New Roman" w:cs="Times New Roman"/>
          <w:b/>
          <w:color w:val="212121"/>
          <w:sz w:val="28"/>
          <w:szCs w:val="28"/>
        </w:rPr>
        <w:t>words</w:t>
      </w:r>
      <w:proofErr w:type="spellEnd"/>
      <w:r w:rsidRPr="00375CBC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: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manager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of  e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ducation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training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content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 service</w:t>
      </w:r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quality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management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B35A0">
        <w:rPr>
          <w:rFonts w:ascii="Times New Roman" w:hAnsi="Times New Roman" w:cs="Times New Roman"/>
          <w:color w:val="212121"/>
          <w:sz w:val="28"/>
          <w:szCs w:val="28"/>
        </w:rPr>
        <w:t>principles</w:t>
      </w:r>
      <w:proofErr w:type="spellEnd"/>
      <w:r w:rsidRPr="000B35A0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310993" w:rsidRPr="00E66968" w:rsidRDefault="00310993">
      <w:pPr>
        <w:rPr>
          <w:lang w:val="uk-UA"/>
        </w:rPr>
      </w:pPr>
      <w:bookmarkStart w:id="0" w:name="_GoBack"/>
      <w:bookmarkEnd w:id="0"/>
    </w:p>
    <w:sectPr w:rsidR="00310993" w:rsidRPr="00E66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68"/>
    <w:rsid w:val="0010695B"/>
    <w:rsid w:val="001E464B"/>
    <w:rsid w:val="00310993"/>
    <w:rsid w:val="00E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96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96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2017-12-13T12:23:00Z</dcterms:created>
  <dcterms:modified xsi:type="dcterms:W3CDTF">2017-12-13T12:23:00Z</dcterms:modified>
</cp:coreProperties>
</file>