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66" w:rsidRDefault="00CB5166" w:rsidP="00CB516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5AF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B5166">
        <w:rPr>
          <w:rFonts w:ascii="Times New Roman" w:hAnsi="Times New Roman" w:cs="Times New Roman"/>
          <w:b/>
          <w:sz w:val="28"/>
          <w:szCs w:val="28"/>
          <w:lang w:val="en-US"/>
        </w:rPr>
        <w:t>nnotation</w:t>
      </w:r>
    </w:p>
    <w:p w:rsidR="00CB5166" w:rsidRDefault="00CB5166" w:rsidP="00CB5166">
      <w:pPr>
        <w:pStyle w:val="a3"/>
        <w:spacing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6E47FB">
        <w:rPr>
          <w:rFonts w:ascii="Times New Roman" w:hAnsi="Times New Roman"/>
          <w:b/>
          <w:sz w:val="28"/>
          <w:szCs w:val="28"/>
          <w:lang w:val="en-US"/>
        </w:rPr>
        <w:t>Zhmurkova</w:t>
      </w:r>
      <w:proofErr w:type="spellEnd"/>
      <w:r w:rsidRPr="006E47FB">
        <w:rPr>
          <w:rFonts w:ascii="Times New Roman" w:hAnsi="Times New Roman"/>
          <w:b/>
          <w:sz w:val="28"/>
          <w:szCs w:val="28"/>
          <w:lang w:val="en-US"/>
        </w:rPr>
        <w:t xml:space="preserve"> Inna</w:t>
      </w:r>
    </w:p>
    <w:p w:rsidR="00CB5166" w:rsidRPr="00D57418" w:rsidRDefault="00CB5166" w:rsidP="00CB5166">
      <w:pPr>
        <w:pStyle w:val="a3"/>
        <w:spacing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35E6B">
        <w:rPr>
          <w:rFonts w:ascii="Times New Roman" w:hAnsi="Times New Roman"/>
          <w:b/>
          <w:sz w:val="28"/>
          <w:szCs w:val="28"/>
          <w:lang w:val="en-US"/>
        </w:rPr>
        <w:t>Motivational aspects of the revitalization process of chemical disciplines teaching methods of information and multimedia technologies</w:t>
      </w:r>
    </w:p>
    <w:p w:rsidR="00CB5166" w:rsidRPr="00CB5166" w:rsidRDefault="00CB5166" w:rsidP="00CB516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5166" w:rsidRDefault="00CB5166" w:rsidP="00CB51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8184B">
        <w:rPr>
          <w:rStyle w:val="alt-edited"/>
          <w:rFonts w:ascii="Times New Roman" w:hAnsi="Times New Roman" w:cs="Times New Roman"/>
          <w:sz w:val="28"/>
          <w:szCs w:val="28"/>
          <w:lang/>
        </w:rPr>
        <w:t>The article investigates features</w:t>
      </w:r>
      <w:r w:rsidRPr="0048184B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of </w:t>
      </w:r>
      <w:r w:rsidRPr="0048184B">
        <w:rPr>
          <w:rFonts w:ascii="Times New Roman" w:hAnsi="Times New Roman" w:cs="Times New Roman"/>
          <w:sz w:val="28"/>
          <w:szCs w:val="28"/>
          <w:lang/>
        </w:rPr>
        <w:t xml:space="preserve">motivational aspects </w:t>
      </w:r>
      <w:r>
        <w:rPr>
          <w:rFonts w:ascii="Times New Roman" w:hAnsi="Times New Roman" w:cs="Times New Roman"/>
          <w:sz w:val="28"/>
          <w:szCs w:val="28"/>
          <w:lang/>
        </w:rPr>
        <w:t>activiz</w:t>
      </w:r>
      <w:r w:rsidRPr="0048184B">
        <w:rPr>
          <w:rFonts w:ascii="Times New Roman" w:hAnsi="Times New Roman" w:cs="Times New Roman"/>
          <w:sz w:val="28"/>
          <w:szCs w:val="28"/>
          <w:lang/>
        </w:rPr>
        <w:t>ation</w:t>
      </w:r>
      <w:r w:rsidRPr="0048184B">
        <w:rPr>
          <w:rStyle w:val="alt-edited"/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for</w:t>
      </w:r>
      <w:r w:rsidRPr="0048184B">
        <w:rPr>
          <w:rFonts w:ascii="Times New Roman" w:hAnsi="Times New Roman" w:cs="Times New Roman"/>
          <w:sz w:val="28"/>
          <w:szCs w:val="28"/>
          <w:lang/>
        </w:rPr>
        <w:t xml:space="preserve"> future engineers-chemists training </w:t>
      </w:r>
      <w:r>
        <w:rPr>
          <w:rFonts w:ascii="Times New Roman" w:hAnsi="Times New Roman" w:cs="Times New Roman"/>
          <w:sz w:val="28"/>
          <w:szCs w:val="28"/>
          <w:lang/>
        </w:rPr>
        <w:t>by using</w:t>
      </w:r>
      <w:r w:rsidRPr="0048184B">
        <w:rPr>
          <w:rFonts w:ascii="Times New Roman" w:hAnsi="Times New Roman" w:cs="Times New Roman"/>
          <w:sz w:val="28"/>
          <w:szCs w:val="28"/>
          <w:lang/>
        </w:rPr>
        <w:t xml:space="preserve"> information and multimedia technologies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48184B">
        <w:rPr>
          <w:rFonts w:ascii="Times New Roman" w:hAnsi="Times New Roman" w:cs="Times New Roman"/>
          <w:sz w:val="28"/>
          <w:szCs w:val="28"/>
          <w:lang/>
        </w:rPr>
        <w:t>methods.</w:t>
      </w:r>
      <w:r>
        <w:rPr>
          <w:rFonts w:ascii="Times New Roman" w:hAnsi="Times New Roman" w:cs="Times New Roman"/>
          <w:sz w:val="28"/>
          <w:szCs w:val="28"/>
          <w:lang/>
        </w:rPr>
        <w:t xml:space="preserve"> T</w:t>
      </w:r>
      <w:r w:rsidRPr="0048184B">
        <w:rPr>
          <w:rFonts w:ascii="Times New Roman" w:hAnsi="Times New Roman" w:cs="Times New Roman"/>
          <w:sz w:val="28"/>
          <w:szCs w:val="28"/>
          <w:lang/>
        </w:rPr>
        <w:t xml:space="preserve">his training system allows the teacher to create conditions for deeper </w:t>
      </w:r>
      <w:r>
        <w:rPr>
          <w:rFonts w:ascii="Times New Roman" w:hAnsi="Times New Roman" w:cs="Times New Roman"/>
          <w:sz w:val="28"/>
          <w:szCs w:val="28"/>
          <w:lang/>
        </w:rPr>
        <w:t>accepting</w:t>
      </w:r>
      <w:r w:rsidRPr="0048184B">
        <w:rPr>
          <w:rFonts w:ascii="Times New Roman" w:hAnsi="Times New Roman" w:cs="Times New Roman"/>
          <w:sz w:val="28"/>
          <w:szCs w:val="28"/>
          <w:lang/>
        </w:rPr>
        <w:t xml:space="preserve"> of professional subjects</w:t>
      </w:r>
      <w:r>
        <w:rPr>
          <w:rFonts w:ascii="Times New Roman" w:hAnsi="Times New Roman" w:cs="Times New Roman"/>
          <w:sz w:val="28"/>
          <w:szCs w:val="28"/>
          <w:lang/>
        </w:rPr>
        <w:t>,</w:t>
      </w:r>
      <w:r w:rsidRPr="0048184B">
        <w:rPr>
          <w:rFonts w:ascii="Times New Roman" w:hAnsi="Times New Roman" w:cs="Times New Roman"/>
          <w:sz w:val="28"/>
          <w:szCs w:val="28"/>
          <w:lang/>
        </w:rPr>
        <w:t xml:space="preserve"> for development of </w:t>
      </w:r>
      <w:proofErr w:type="gramStart"/>
      <w:r w:rsidRPr="0048184B">
        <w:rPr>
          <w:rFonts w:ascii="Times New Roman" w:hAnsi="Times New Roman" w:cs="Times New Roman"/>
          <w:sz w:val="28"/>
          <w:szCs w:val="28"/>
          <w:lang/>
        </w:rPr>
        <w:t>students</w:t>
      </w:r>
      <w:proofErr w:type="gramEnd"/>
      <w:r w:rsidRPr="0048184B">
        <w:rPr>
          <w:rFonts w:ascii="Times New Roman" w:hAnsi="Times New Roman" w:cs="Times New Roman"/>
          <w:sz w:val="28"/>
          <w:szCs w:val="28"/>
          <w:lang/>
        </w:rPr>
        <w:t xml:space="preserve"> creative abilities, </w:t>
      </w:r>
      <w:r>
        <w:rPr>
          <w:rFonts w:ascii="Times New Roman" w:hAnsi="Times New Roman" w:cs="Times New Roman"/>
          <w:sz w:val="28"/>
          <w:szCs w:val="28"/>
          <w:lang/>
        </w:rPr>
        <w:t xml:space="preserve">for </w:t>
      </w:r>
      <w:r w:rsidRPr="0048184B">
        <w:rPr>
          <w:rFonts w:ascii="Times New Roman" w:hAnsi="Times New Roman" w:cs="Times New Roman"/>
          <w:sz w:val="28"/>
          <w:szCs w:val="28"/>
          <w:lang/>
        </w:rPr>
        <w:t>self</w:t>
      </w:r>
      <w:r>
        <w:rPr>
          <w:rFonts w:ascii="Times New Roman" w:hAnsi="Times New Roman" w:cs="Times New Roman"/>
          <w:sz w:val="28"/>
          <w:szCs w:val="28"/>
          <w:lang/>
        </w:rPr>
        <w:t xml:space="preserve">-education </w:t>
      </w:r>
      <w:r w:rsidRPr="0048184B">
        <w:rPr>
          <w:rFonts w:ascii="Times New Roman" w:hAnsi="Times New Roman" w:cs="Times New Roman"/>
          <w:sz w:val="28"/>
          <w:szCs w:val="28"/>
          <w:lang/>
        </w:rPr>
        <w:t>formation</w:t>
      </w:r>
      <w:r>
        <w:rPr>
          <w:rFonts w:ascii="Times New Roman" w:hAnsi="Times New Roman" w:cs="Times New Roman"/>
          <w:sz w:val="28"/>
          <w:szCs w:val="28"/>
          <w:lang/>
        </w:rPr>
        <w:t>. It also</w:t>
      </w:r>
      <w:r w:rsidRPr="0048184B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helps teacher </w:t>
      </w:r>
      <w:r w:rsidRPr="0048184B">
        <w:rPr>
          <w:rFonts w:ascii="Times New Roman" w:hAnsi="Times New Roman" w:cs="Times New Roman"/>
          <w:sz w:val="28"/>
          <w:szCs w:val="28"/>
          <w:lang/>
        </w:rPr>
        <w:t>to find innovative solutions</w:t>
      </w:r>
      <w:r>
        <w:rPr>
          <w:rFonts w:ascii="Times New Roman" w:hAnsi="Times New Roman" w:cs="Times New Roman"/>
          <w:sz w:val="28"/>
          <w:szCs w:val="28"/>
          <w:lang/>
        </w:rPr>
        <w:t xml:space="preserve"> and</w:t>
      </w:r>
      <w:r w:rsidRPr="0048184B">
        <w:rPr>
          <w:rFonts w:ascii="Times New Roman" w:hAnsi="Times New Roman" w:cs="Times New Roman"/>
          <w:sz w:val="28"/>
          <w:szCs w:val="28"/>
          <w:lang/>
        </w:rPr>
        <w:t xml:space="preserve"> helps students </w:t>
      </w:r>
      <w:r>
        <w:rPr>
          <w:rFonts w:ascii="Times New Roman" w:hAnsi="Times New Roman" w:cs="Times New Roman"/>
          <w:sz w:val="28"/>
          <w:szCs w:val="28"/>
          <w:lang/>
        </w:rPr>
        <w:t xml:space="preserve">to </w:t>
      </w:r>
      <w:r w:rsidRPr="0048184B">
        <w:rPr>
          <w:rFonts w:ascii="Times New Roman" w:hAnsi="Times New Roman" w:cs="Times New Roman"/>
          <w:sz w:val="28"/>
          <w:szCs w:val="28"/>
          <w:lang/>
        </w:rPr>
        <w:t xml:space="preserve">navigate </w:t>
      </w:r>
      <w:r>
        <w:rPr>
          <w:rFonts w:ascii="Times New Roman" w:hAnsi="Times New Roman" w:cs="Times New Roman"/>
          <w:sz w:val="28"/>
          <w:szCs w:val="28"/>
          <w:lang/>
        </w:rPr>
        <w:t>in</w:t>
      </w:r>
      <w:r w:rsidRPr="0048184B">
        <w:rPr>
          <w:rFonts w:ascii="Times New Roman" w:hAnsi="Times New Roman" w:cs="Times New Roman"/>
          <w:sz w:val="28"/>
          <w:szCs w:val="28"/>
          <w:lang/>
        </w:rPr>
        <w:t xml:space="preserve"> information environment and to increase the motivation of learning.</w:t>
      </w:r>
    </w:p>
    <w:p w:rsidR="00CB5166" w:rsidRDefault="00CB5166" w:rsidP="00CB51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A7330">
        <w:rPr>
          <w:rFonts w:ascii="Times New Roman" w:hAnsi="Times New Roman" w:cs="Times New Roman"/>
          <w:sz w:val="28"/>
          <w:szCs w:val="28"/>
          <w:lang/>
        </w:rPr>
        <w:t>On the examples author shows that students participation in educational Internet projects, mini-trainings, chemical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1A7330">
        <w:rPr>
          <w:rFonts w:ascii="Times New Roman" w:hAnsi="Times New Roman" w:cs="Times New Roman"/>
          <w:sz w:val="28"/>
          <w:szCs w:val="28"/>
          <w:lang/>
        </w:rPr>
        <w:t>forums at studying of chemical disciplines gives lectures and practical classes specific novelty.</w:t>
      </w:r>
      <w:r w:rsidRPr="001A7330">
        <w:rPr>
          <w:lang w:val="en-US"/>
        </w:rPr>
        <w:t xml:space="preserve"> </w:t>
      </w:r>
      <w:r w:rsidRPr="001A7330">
        <w:rPr>
          <w:rFonts w:ascii="Times New Roman" w:hAnsi="Times New Roman" w:cs="Times New Roman"/>
          <w:sz w:val="28"/>
          <w:szCs w:val="28"/>
          <w:lang/>
        </w:rPr>
        <w:t xml:space="preserve">For an interesting </w:t>
      </w:r>
      <w:r>
        <w:rPr>
          <w:rFonts w:ascii="Times New Roman" w:hAnsi="Times New Roman" w:cs="Times New Roman"/>
          <w:sz w:val="28"/>
          <w:szCs w:val="28"/>
          <w:lang/>
        </w:rPr>
        <w:t>presentation</w:t>
      </w:r>
      <w:r w:rsidRPr="001A7330">
        <w:rPr>
          <w:rFonts w:ascii="Times New Roman" w:hAnsi="Times New Roman" w:cs="Times New Roman"/>
          <w:sz w:val="28"/>
          <w:szCs w:val="28"/>
          <w:lang/>
        </w:rPr>
        <w:t xml:space="preserve"> of theoretical material in lectures on chemistry teacher uses a variety of computer program </w:t>
      </w:r>
      <w:r>
        <w:rPr>
          <w:rFonts w:ascii="Times New Roman" w:hAnsi="Times New Roman" w:cs="Times New Roman"/>
          <w:sz w:val="28"/>
          <w:szCs w:val="28"/>
          <w:lang/>
        </w:rPr>
        <w:t xml:space="preserve">as </w:t>
      </w:r>
      <w:r w:rsidRPr="001A7330">
        <w:rPr>
          <w:rFonts w:ascii="Times New Roman" w:hAnsi="Times New Roman" w:cs="Times New Roman"/>
          <w:sz w:val="28"/>
          <w:szCs w:val="28"/>
          <w:lang/>
        </w:rPr>
        <w:t>Microsoft Power Point</w:t>
      </w:r>
      <w:r>
        <w:rPr>
          <w:rFonts w:ascii="Times New Roman" w:hAnsi="Times New Roman" w:cs="Times New Roman"/>
          <w:sz w:val="28"/>
          <w:szCs w:val="28"/>
          <w:lang/>
        </w:rPr>
        <w:t xml:space="preserve"> or</w:t>
      </w:r>
      <w:r w:rsidRPr="001A7330">
        <w:rPr>
          <w:rFonts w:ascii="Times New Roman" w:hAnsi="Times New Roman" w:cs="Times New Roman"/>
          <w:sz w:val="28"/>
          <w:szCs w:val="28"/>
          <w:lang/>
        </w:rPr>
        <w:t xml:space="preserve"> Windows Movie Maker</w:t>
      </w:r>
      <w:r>
        <w:rPr>
          <w:rFonts w:ascii="Times New Roman" w:hAnsi="Times New Roman" w:cs="Times New Roman"/>
          <w:sz w:val="28"/>
          <w:szCs w:val="28"/>
          <w:lang/>
        </w:rPr>
        <w:t>. It uses for creation</w:t>
      </w:r>
      <w:r w:rsidRPr="004B75A3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of </w:t>
      </w:r>
      <w:r w:rsidRPr="004B75A3">
        <w:rPr>
          <w:rFonts w:ascii="Times New Roman" w:hAnsi="Times New Roman" w:cs="Times New Roman"/>
          <w:sz w:val="28"/>
          <w:szCs w:val="28"/>
          <w:lang/>
        </w:rPr>
        <w:t xml:space="preserve">lectures program, presentations, animated movies, thematic mini-training, self-study projects method, workshops </w:t>
      </w:r>
      <w:r>
        <w:rPr>
          <w:rFonts w:ascii="Times New Roman" w:hAnsi="Times New Roman" w:cs="Times New Roman"/>
          <w:sz w:val="28"/>
          <w:szCs w:val="28"/>
          <w:lang/>
        </w:rPr>
        <w:t>etc</w:t>
      </w:r>
      <w:r w:rsidRPr="004B75A3">
        <w:rPr>
          <w:rFonts w:ascii="Times New Roman" w:hAnsi="Times New Roman" w:cs="Times New Roman"/>
          <w:sz w:val="28"/>
          <w:szCs w:val="28"/>
          <w:lang/>
        </w:rPr>
        <w:t>.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4B75A3">
        <w:rPr>
          <w:rFonts w:ascii="Times New Roman" w:hAnsi="Times New Roman" w:cs="Times New Roman"/>
          <w:sz w:val="28"/>
          <w:szCs w:val="28"/>
          <w:lang/>
        </w:rPr>
        <w:t>This allows, first of all, more accurately transmit the e</w:t>
      </w:r>
      <w:r>
        <w:rPr>
          <w:rFonts w:ascii="Times New Roman" w:hAnsi="Times New Roman" w:cs="Times New Roman"/>
          <w:sz w:val="28"/>
          <w:szCs w:val="28"/>
          <w:lang/>
        </w:rPr>
        <w:t>ducational material to students and it</w:t>
      </w:r>
      <w:r w:rsidRPr="004B75A3">
        <w:rPr>
          <w:rFonts w:ascii="Times New Roman" w:hAnsi="Times New Roman" w:cs="Times New Roman"/>
          <w:sz w:val="28"/>
          <w:szCs w:val="28"/>
          <w:lang/>
        </w:rPr>
        <w:t xml:space="preserve"> lead</w:t>
      </w:r>
      <w:r>
        <w:rPr>
          <w:rFonts w:ascii="Times New Roman" w:hAnsi="Times New Roman" w:cs="Times New Roman"/>
          <w:sz w:val="28"/>
          <w:szCs w:val="28"/>
          <w:lang/>
        </w:rPr>
        <w:t>s</w:t>
      </w:r>
      <w:r w:rsidRPr="004B75A3">
        <w:rPr>
          <w:rFonts w:ascii="Times New Roman" w:hAnsi="Times New Roman" w:cs="Times New Roman"/>
          <w:sz w:val="28"/>
          <w:szCs w:val="28"/>
          <w:lang/>
        </w:rPr>
        <w:t xml:space="preserve"> to facilitate </w:t>
      </w:r>
      <w:r>
        <w:rPr>
          <w:rFonts w:ascii="Times New Roman" w:hAnsi="Times New Roman" w:cs="Times New Roman"/>
          <w:sz w:val="28"/>
          <w:szCs w:val="28"/>
          <w:lang/>
        </w:rPr>
        <w:t xml:space="preserve">of material </w:t>
      </w:r>
      <w:r w:rsidRPr="004B75A3">
        <w:rPr>
          <w:rFonts w:ascii="Times New Roman" w:hAnsi="Times New Roman" w:cs="Times New Roman"/>
          <w:sz w:val="28"/>
          <w:szCs w:val="28"/>
          <w:lang/>
        </w:rPr>
        <w:t>absorption.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4B75A3">
        <w:rPr>
          <w:rFonts w:ascii="Times New Roman" w:hAnsi="Times New Roman" w:cs="Times New Roman"/>
          <w:sz w:val="28"/>
          <w:szCs w:val="28"/>
          <w:lang/>
        </w:rPr>
        <w:t>By content and form of teaching, this method helps to restore in a short time a large amount of educational material, creates conditions for the formation of professional competence, contributes to development of i</w:t>
      </w:r>
      <w:r>
        <w:rPr>
          <w:rFonts w:ascii="Times New Roman" w:hAnsi="Times New Roman" w:cs="Times New Roman"/>
          <w:sz w:val="28"/>
          <w:szCs w:val="28"/>
          <w:lang/>
        </w:rPr>
        <w:t>nformative interest of students and finally it</w:t>
      </w:r>
      <w:r w:rsidRPr="004B75A3">
        <w:rPr>
          <w:rFonts w:ascii="Times New Roman" w:hAnsi="Times New Roman" w:cs="Times New Roman"/>
          <w:sz w:val="28"/>
          <w:szCs w:val="28"/>
          <w:lang/>
        </w:rPr>
        <w:t xml:space="preserve"> increases quality of learning.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4B75A3">
        <w:rPr>
          <w:rFonts w:ascii="Times New Roman" w:hAnsi="Times New Roman" w:cs="Times New Roman"/>
          <w:sz w:val="28"/>
          <w:szCs w:val="28"/>
          <w:lang/>
        </w:rPr>
        <w:t xml:space="preserve">With regard to chemistry teaching, the qualitative growth of </w:t>
      </w:r>
      <w:r>
        <w:rPr>
          <w:rFonts w:ascii="Times New Roman" w:hAnsi="Times New Roman" w:cs="Times New Roman"/>
          <w:sz w:val="28"/>
          <w:szCs w:val="28"/>
          <w:lang/>
        </w:rPr>
        <w:t>student</w:t>
      </w:r>
      <w:r w:rsidRPr="004B75A3">
        <w:rPr>
          <w:rFonts w:ascii="Times New Roman" w:hAnsi="Times New Roman" w:cs="Times New Roman"/>
          <w:sz w:val="28"/>
          <w:szCs w:val="28"/>
          <w:lang/>
        </w:rPr>
        <w:t xml:space="preserve"> motivational readiness </w:t>
      </w:r>
      <w:r>
        <w:rPr>
          <w:rFonts w:ascii="Times New Roman" w:hAnsi="Times New Roman" w:cs="Times New Roman"/>
          <w:sz w:val="28"/>
          <w:szCs w:val="28"/>
          <w:lang/>
        </w:rPr>
        <w:t>achieve</w:t>
      </w:r>
      <w:r w:rsidRPr="004B75A3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by introduction in</w:t>
      </w:r>
      <w:r w:rsidRPr="004B75A3">
        <w:rPr>
          <w:rFonts w:ascii="Times New Roman" w:hAnsi="Times New Roman" w:cs="Times New Roman"/>
          <w:sz w:val="28"/>
          <w:szCs w:val="28"/>
          <w:lang/>
        </w:rPr>
        <w:t xml:space="preserve"> educational material </w:t>
      </w:r>
      <w:r>
        <w:rPr>
          <w:rFonts w:ascii="Times New Roman" w:hAnsi="Times New Roman" w:cs="Times New Roman"/>
          <w:sz w:val="28"/>
          <w:szCs w:val="28"/>
          <w:lang/>
        </w:rPr>
        <w:t>practical problems for</w:t>
      </w:r>
      <w:r w:rsidRPr="004B75A3">
        <w:rPr>
          <w:rFonts w:ascii="Times New Roman" w:hAnsi="Times New Roman" w:cs="Times New Roman"/>
          <w:sz w:val="28"/>
          <w:szCs w:val="28"/>
          <w:lang/>
        </w:rPr>
        <w:t xml:space="preserve"> problematic situations in terms of future production.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8305EF">
        <w:rPr>
          <w:rFonts w:ascii="Times New Roman" w:hAnsi="Times New Roman" w:cs="Times New Roman"/>
          <w:sz w:val="28"/>
          <w:szCs w:val="28"/>
          <w:lang/>
        </w:rPr>
        <w:t xml:space="preserve">To overcome difficulties by students </w:t>
      </w:r>
      <w:r>
        <w:rPr>
          <w:rFonts w:ascii="Times New Roman" w:hAnsi="Times New Roman" w:cs="Times New Roman"/>
          <w:sz w:val="28"/>
          <w:szCs w:val="28"/>
          <w:lang/>
        </w:rPr>
        <w:t xml:space="preserve">and for </w:t>
      </w:r>
      <w:r w:rsidRPr="008305EF">
        <w:rPr>
          <w:rFonts w:ascii="Times New Roman" w:hAnsi="Times New Roman" w:cs="Times New Roman"/>
          <w:sz w:val="28"/>
          <w:szCs w:val="28"/>
          <w:lang/>
        </w:rPr>
        <w:t xml:space="preserve">real problems in chemical disciplines </w:t>
      </w:r>
      <w:r>
        <w:rPr>
          <w:rFonts w:ascii="Times New Roman" w:hAnsi="Times New Roman" w:cs="Times New Roman"/>
          <w:sz w:val="28"/>
          <w:szCs w:val="28"/>
          <w:lang/>
        </w:rPr>
        <w:t>solving</w:t>
      </w:r>
      <w:r w:rsidRPr="008305EF">
        <w:rPr>
          <w:rFonts w:ascii="Times New Roman" w:hAnsi="Times New Roman" w:cs="Times New Roman"/>
          <w:sz w:val="28"/>
          <w:szCs w:val="28"/>
          <w:lang/>
        </w:rPr>
        <w:t xml:space="preserve"> we have developed screening tests, answers to which </w:t>
      </w:r>
      <w:r>
        <w:rPr>
          <w:rFonts w:ascii="Times New Roman" w:hAnsi="Times New Roman" w:cs="Times New Roman"/>
          <w:sz w:val="28"/>
          <w:szCs w:val="28"/>
          <w:lang/>
        </w:rPr>
        <w:t>present</w:t>
      </w:r>
      <w:r w:rsidRPr="008305EF">
        <w:rPr>
          <w:rFonts w:ascii="Times New Roman" w:hAnsi="Times New Roman" w:cs="Times New Roman"/>
          <w:sz w:val="28"/>
          <w:szCs w:val="28"/>
          <w:lang/>
        </w:rPr>
        <w:t xml:space="preserve"> in video prepared by students themselves.</w:t>
      </w:r>
    </w:p>
    <w:p w:rsidR="00F72DBB" w:rsidRPr="00CB5166" w:rsidRDefault="00CB5166" w:rsidP="00CB51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5EF">
        <w:rPr>
          <w:rFonts w:ascii="Times New Roman" w:hAnsi="Times New Roman" w:cs="Times New Roman"/>
          <w:sz w:val="28"/>
          <w:szCs w:val="28"/>
          <w:lang w:val="en-US"/>
        </w:rPr>
        <w:t xml:space="preserve">nformation and communication technology training using </w:t>
      </w:r>
      <w:r>
        <w:rPr>
          <w:rFonts w:ascii="Times New Roman" w:hAnsi="Times New Roman" w:cs="Times New Roman"/>
          <w:sz w:val="28"/>
          <w:szCs w:val="28"/>
          <w:lang w:val="en-US"/>
        </w:rPr>
        <w:t>in p</w:t>
      </w:r>
      <w:r w:rsidRPr="008305EF">
        <w:rPr>
          <w:rFonts w:ascii="Times New Roman" w:hAnsi="Times New Roman" w:cs="Times New Roman"/>
          <w:sz w:val="28"/>
          <w:szCs w:val="28"/>
          <w:lang w:val="en-US"/>
        </w:rPr>
        <w:t xml:space="preserve">erspective allow </w:t>
      </w:r>
      <w:proofErr w:type="gramStart"/>
      <w:r w:rsidRPr="008305EF">
        <w:rPr>
          <w:rFonts w:ascii="Times New Roman" w:hAnsi="Times New Roman" w:cs="Times New Roman"/>
          <w:sz w:val="28"/>
          <w:szCs w:val="28"/>
          <w:lang w:val="en-US"/>
        </w:rPr>
        <w:t>to improve</w:t>
      </w:r>
      <w:proofErr w:type="gramEnd"/>
      <w:r w:rsidRPr="008305EF">
        <w:rPr>
          <w:rFonts w:ascii="Times New Roman" w:hAnsi="Times New Roman" w:cs="Times New Roman"/>
          <w:sz w:val="28"/>
          <w:szCs w:val="28"/>
          <w:lang w:val="en-US"/>
        </w:rPr>
        <w:t xml:space="preserve"> education quality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305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Using</w:t>
      </w:r>
      <w:r w:rsidRPr="006151D3">
        <w:rPr>
          <w:rFonts w:ascii="Times New Roman" w:hAnsi="Times New Roman" w:cs="Times New Roman"/>
          <w:sz w:val="28"/>
          <w:szCs w:val="28"/>
          <w:lang w:val="en-US"/>
        </w:rPr>
        <w:t xml:space="preserve"> of this teaching type </w:t>
      </w:r>
      <w:r>
        <w:rPr>
          <w:rFonts w:ascii="Times New Roman" w:hAnsi="Times New Roman" w:cs="Times New Roman"/>
          <w:sz w:val="28"/>
          <w:szCs w:val="28"/>
          <w:lang w:val="en-US"/>
        </w:rPr>
        <w:t>helps to keep studied material</w:t>
      </w:r>
      <w:r w:rsidRPr="006151D3">
        <w:rPr>
          <w:rFonts w:ascii="Times New Roman" w:hAnsi="Times New Roman" w:cs="Times New Roman"/>
          <w:sz w:val="28"/>
          <w:szCs w:val="28"/>
          <w:lang w:val="en-US"/>
        </w:rPr>
        <w:t xml:space="preserve"> during repeated editing</w:t>
      </w:r>
      <w:r w:rsidRPr="008305E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1D3">
        <w:rPr>
          <w:rFonts w:ascii="Times New Roman" w:hAnsi="Times New Roman" w:cs="Times New Roman"/>
          <w:sz w:val="28"/>
          <w:szCs w:val="28"/>
          <w:lang w:val="en-US"/>
        </w:rPr>
        <w:t xml:space="preserve">Students are attracted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6151D3">
        <w:rPr>
          <w:rFonts w:ascii="Times New Roman" w:hAnsi="Times New Roman" w:cs="Times New Roman"/>
          <w:sz w:val="28"/>
          <w:szCs w:val="28"/>
          <w:lang w:val="en-US"/>
        </w:rPr>
        <w:t xml:space="preserve"> novelty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because</w:t>
      </w:r>
      <w:r w:rsidRPr="006151D3">
        <w:rPr>
          <w:rFonts w:ascii="Times New Roman" w:hAnsi="Times New Roman" w:cs="Times New Roman"/>
          <w:sz w:val="28"/>
          <w:szCs w:val="28"/>
          <w:lang w:val="en-US"/>
        </w:rPr>
        <w:t xml:space="preserve"> in the classroom conditions for active communication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present. As a consequence, s</w:t>
      </w:r>
      <w:r w:rsidRPr="00B81497">
        <w:rPr>
          <w:rFonts w:ascii="Times New Roman" w:hAnsi="Times New Roman" w:cs="Times New Roman"/>
          <w:sz w:val="28"/>
          <w:szCs w:val="28"/>
          <w:lang w:val="en-US"/>
        </w:rPr>
        <w:t>tudents perform task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B81497">
        <w:rPr>
          <w:rFonts w:ascii="Times New Roman" w:hAnsi="Times New Roman" w:cs="Times New Roman"/>
          <w:sz w:val="28"/>
          <w:szCs w:val="28"/>
          <w:lang w:val="en-US"/>
        </w:rPr>
        <w:t>in subjects of chemical areas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with</w:t>
      </w:r>
      <w:r w:rsidRPr="00B81497">
        <w:rPr>
          <w:rFonts w:ascii="Times New Roman" w:hAnsi="Times New Roman" w:cs="Times New Roman"/>
          <w:sz w:val="28"/>
          <w:szCs w:val="28"/>
          <w:lang w:val="en-US"/>
        </w:rPr>
        <w:t xml:space="preserve"> interest</w:t>
      </w:r>
      <w:r>
        <w:rPr>
          <w:rFonts w:ascii="Times New Roman" w:hAnsi="Times New Roman" w:cs="Times New Roman"/>
          <w:sz w:val="28"/>
          <w:szCs w:val="28"/>
          <w:lang w:val="en-US"/>
        </w:rPr>
        <w:t>. They</w:t>
      </w:r>
      <w:r w:rsidRPr="00B81497">
        <w:rPr>
          <w:rFonts w:ascii="Times New Roman" w:hAnsi="Times New Roman" w:cs="Times New Roman"/>
          <w:sz w:val="28"/>
          <w:szCs w:val="28"/>
          <w:lang w:val="en-US"/>
        </w:rPr>
        <w:t xml:space="preserve"> learn to work independe</w:t>
      </w:r>
      <w:r>
        <w:rPr>
          <w:rFonts w:ascii="Times New Roman" w:hAnsi="Times New Roman" w:cs="Times New Roman"/>
          <w:sz w:val="28"/>
          <w:szCs w:val="28"/>
          <w:lang w:val="en-US"/>
        </w:rPr>
        <w:t>ntly with electronic literature and it</w:t>
      </w:r>
      <w:r w:rsidRPr="00B81497">
        <w:rPr>
          <w:rFonts w:ascii="Times New Roman" w:hAnsi="Times New Roman" w:cs="Times New Roman"/>
          <w:sz w:val="28"/>
          <w:szCs w:val="28"/>
          <w:lang w:val="en-US"/>
        </w:rPr>
        <w:t xml:space="preserve"> creates additional motivation for their future profession learning.</w:t>
      </w:r>
      <w:bookmarkStart w:id="0" w:name="_GoBack"/>
      <w:bookmarkEnd w:id="0"/>
    </w:p>
    <w:sectPr w:rsidR="00F72DBB" w:rsidRPr="00CB5166" w:rsidSect="008F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166"/>
    <w:rsid w:val="00CB5166"/>
    <w:rsid w:val="00F7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-edited">
    <w:name w:val="alt-edited"/>
    <w:basedOn w:val="a0"/>
    <w:rsid w:val="00CB5166"/>
  </w:style>
  <w:style w:type="paragraph" w:styleId="a3">
    <w:name w:val="List Paragraph"/>
    <w:basedOn w:val="a"/>
    <w:uiPriority w:val="99"/>
    <w:qFormat/>
    <w:rsid w:val="00CB51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15</dc:creator>
  <cp:lastModifiedBy>Сергей 15</cp:lastModifiedBy>
  <cp:revision>1</cp:revision>
  <dcterms:created xsi:type="dcterms:W3CDTF">2016-10-06T13:07:00Z</dcterms:created>
  <dcterms:modified xsi:type="dcterms:W3CDTF">2016-10-06T13:10:00Z</dcterms:modified>
</cp:coreProperties>
</file>