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A04" w:rsidRDefault="000C7A04" w:rsidP="000C7A04">
      <w:pPr>
        <w:spacing w:line="360" w:lineRule="auto"/>
        <w:ind w:firstLine="708"/>
        <w:jc w:val="both"/>
        <w:rPr>
          <w:b/>
          <w:sz w:val="28"/>
          <w:szCs w:val="28"/>
          <w:lang w:val="en-US"/>
        </w:rPr>
      </w:pPr>
      <w:r>
        <w:rPr>
          <w:b/>
          <w:sz w:val="28"/>
          <w:szCs w:val="28"/>
          <w:lang w:val="en-GB"/>
        </w:rPr>
        <w:t xml:space="preserve">Nina </w:t>
      </w:r>
      <w:proofErr w:type="spellStart"/>
      <w:r>
        <w:rPr>
          <w:b/>
          <w:sz w:val="28"/>
          <w:szCs w:val="28"/>
          <w:lang w:val="en-GB"/>
        </w:rPr>
        <w:t>Kravets</w:t>
      </w:r>
      <w:proofErr w:type="spellEnd"/>
      <w:r>
        <w:rPr>
          <w:b/>
          <w:sz w:val="28"/>
          <w:szCs w:val="28"/>
          <w:lang w:val="en-GB"/>
        </w:rPr>
        <w:t xml:space="preserve">. Complex use of innovative </w:t>
      </w:r>
      <w:r>
        <w:rPr>
          <w:b/>
          <w:sz w:val="28"/>
          <w:szCs w:val="28"/>
          <w:lang w:val="en-US"/>
        </w:rPr>
        <w:t xml:space="preserve">teaching </w:t>
      </w:r>
      <w:r>
        <w:rPr>
          <w:b/>
          <w:sz w:val="28"/>
          <w:szCs w:val="28"/>
          <w:lang w:val="en-GB"/>
        </w:rPr>
        <w:t xml:space="preserve">technologies on literature lessons and </w:t>
      </w:r>
      <w:proofErr w:type="spellStart"/>
      <w:r>
        <w:rPr>
          <w:b/>
          <w:sz w:val="28"/>
          <w:szCs w:val="28"/>
          <w:lang w:val="en-GB"/>
        </w:rPr>
        <w:t>upbrining</w:t>
      </w:r>
      <w:proofErr w:type="spellEnd"/>
      <w:r>
        <w:rPr>
          <w:b/>
          <w:sz w:val="28"/>
          <w:szCs w:val="28"/>
          <w:lang w:val="en-GB"/>
        </w:rPr>
        <w:t xml:space="preserve"> of mentally retarded pupils as active readers</w:t>
      </w:r>
    </w:p>
    <w:p w:rsidR="000C7A04" w:rsidRDefault="000C7A04" w:rsidP="000C7A04">
      <w:pPr>
        <w:spacing w:line="360" w:lineRule="auto"/>
        <w:ind w:firstLine="708"/>
        <w:jc w:val="both"/>
        <w:rPr>
          <w:sz w:val="28"/>
          <w:szCs w:val="28"/>
          <w:lang w:val="en-GB"/>
        </w:rPr>
      </w:pPr>
      <w:r>
        <w:rPr>
          <w:sz w:val="28"/>
          <w:szCs w:val="28"/>
          <w:lang w:val="en-GB"/>
        </w:rPr>
        <w:t>The problem of innovative teaching technologies use on literature lessons at special general school for mentally retarded</w:t>
      </w:r>
      <w:r>
        <w:rPr>
          <w:b/>
          <w:sz w:val="28"/>
          <w:szCs w:val="28"/>
          <w:lang w:val="en-GB"/>
        </w:rPr>
        <w:t xml:space="preserve"> </w:t>
      </w:r>
      <w:r>
        <w:rPr>
          <w:sz w:val="28"/>
          <w:szCs w:val="28"/>
          <w:lang w:val="en-GB"/>
        </w:rPr>
        <w:t>children is examined in the article. The aim of publication is to reveal</w:t>
      </w:r>
      <w:r>
        <w:rPr>
          <w:color w:val="FF0000"/>
          <w:sz w:val="28"/>
          <w:szCs w:val="28"/>
          <w:lang w:val="en-GB"/>
        </w:rPr>
        <w:t xml:space="preserve"> </w:t>
      </w:r>
      <w:r>
        <w:rPr>
          <w:sz w:val="28"/>
          <w:szCs w:val="28"/>
          <w:lang w:val="en-GB"/>
        </w:rPr>
        <w:t>features for complex use of innovative teaching technologies on literature lessons and its correctional influence on mastering</w:t>
      </w:r>
      <w:r>
        <w:rPr>
          <w:color w:val="FF0000"/>
          <w:sz w:val="28"/>
          <w:szCs w:val="28"/>
          <w:lang w:val="en-GB"/>
        </w:rPr>
        <w:t xml:space="preserve"> </w:t>
      </w:r>
      <w:r>
        <w:rPr>
          <w:sz w:val="28"/>
          <w:szCs w:val="28"/>
          <w:lang w:val="en-GB"/>
        </w:rPr>
        <w:t>the essence of a work of art by mentally retarded pupils.</w:t>
      </w:r>
      <w:r>
        <w:rPr>
          <w:sz w:val="28"/>
          <w:szCs w:val="28"/>
          <w:lang w:val="en-US"/>
        </w:rPr>
        <w:t xml:space="preserve"> The expediency of complex use of innovative teaching technologies in the process of stage-by-stage schoolchildren’s studying a work of art with the aim of forming their reader abilities is proved.</w:t>
      </w:r>
      <w:r>
        <w:rPr>
          <w:sz w:val="28"/>
          <w:szCs w:val="28"/>
          <w:lang w:val="en-GB"/>
        </w:rPr>
        <w:t xml:space="preserve"> In particular, attention is paid to expediency of using dialogue and computer technologies, literary games, auxiliary aids of communication. For this purpose the analysis of original sources was made where the author examined the influence of literary games in the </w:t>
      </w:r>
      <w:proofErr w:type="spellStart"/>
      <w:r>
        <w:rPr>
          <w:sz w:val="28"/>
          <w:szCs w:val="28"/>
          <w:lang w:val="en-GB"/>
        </w:rPr>
        <w:t>upbrining</w:t>
      </w:r>
      <w:proofErr w:type="spellEnd"/>
      <w:r>
        <w:rPr>
          <w:sz w:val="28"/>
          <w:szCs w:val="28"/>
          <w:lang w:val="en-GB"/>
        </w:rPr>
        <w:t xml:space="preserve"> of pupils’ interest to fiction and scientifically-cognitive literature. Literature influencing on dialogue and computer technologies on forming and correcting reading abilities for mentally retarded</w:t>
      </w:r>
      <w:r>
        <w:rPr>
          <w:b/>
          <w:sz w:val="28"/>
          <w:szCs w:val="28"/>
          <w:lang w:val="en-GB"/>
        </w:rPr>
        <w:t xml:space="preserve"> </w:t>
      </w:r>
      <w:r>
        <w:rPr>
          <w:sz w:val="28"/>
          <w:szCs w:val="28"/>
          <w:lang w:val="en-GB"/>
        </w:rPr>
        <w:t xml:space="preserve">pupils and their </w:t>
      </w:r>
      <w:proofErr w:type="spellStart"/>
      <w:r>
        <w:rPr>
          <w:sz w:val="28"/>
          <w:szCs w:val="28"/>
          <w:lang w:val="en-GB"/>
        </w:rPr>
        <w:t>upbrining</w:t>
      </w:r>
      <w:proofErr w:type="spellEnd"/>
      <w:r>
        <w:rPr>
          <w:sz w:val="28"/>
          <w:szCs w:val="28"/>
          <w:lang w:val="en-GB"/>
        </w:rPr>
        <w:t xml:space="preserve"> as active readers was analysed. The role of auxiliary communication aids in the process of violations of perception, imagination, memory, thinking, speech and attention, which are inherent to mentally retarded</w:t>
      </w:r>
      <w:r>
        <w:rPr>
          <w:b/>
          <w:sz w:val="28"/>
          <w:szCs w:val="28"/>
          <w:lang w:val="en-GB"/>
        </w:rPr>
        <w:t xml:space="preserve"> </w:t>
      </w:r>
      <w:r>
        <w:rPr>
          <w:sz w:val="28"/>
          <w:szCs w:val="28"/>
          <w:lang w:val="en-GB"/>
        </w:rPr>
        <w:t>children,</w:t>
      </w:r>
      <w:r>
        <w:rPr>
          <w:b/>
          <w:sz w:val="28"/>
          <w:szCs w:val="28"/>
          <w:lang w:val="en-GB"/>
        </w:rPr>
        <w:t xml:space="preserve"> </w:t>
      </w:r>
      <w:r>
        <w:rPr>
          <w:sz w:val="28"/>
          <w:szCs w:val="28"/>
          <w:lang w:val="en-GB"/>
        </w:rPr>
        <w:t>is prove</w:t>
      </w:r>
      <w:r>
        <w:rPr>
          <w:sz w:val="28"/>
          <w:szCs w:val="28"/>
          <w:lang w:val="en-US"/>
        </w:rPr>
        <w:t>d</w:t>
      </w:r>
      <w:r>
        <w:rPr>
          <w:sz w:val="28"/>
          <w:szCs w:val="28"/>
          <w:lang w:val="en-GB"/>
        </w:rPr>
        <w:t>. For the purpose of violations correction in psycho-physical development of mentally retarded</w:t>
      </w:r>
      <w:r>
        <w:rPr>
          <w:b/>
          <w:sz w:val="28"/>
          <w:szCs w:val="28"/>
          <w:lang w:val="en-GB"/>
        </w:rPr>
        <w:t xml:space="preserve"> </w:t>
      </w:r>
      <w:r>
        <w:rPr>
          <w:sz w:val="28"/>
          <w:szCs w:val="28"/>
          <w:lang w:val="en-GB"/>
        </w:rPr>
        <w:t xml:space="preserve">schoolchildren it is suggested to use innovative teaching technologies in complex in the process of stage-by-stage studying a work of art, due to which there is a possibility of all-round correctional influence on the broken psycho-physical functions and mastering </w:t>
      </w:r>
      <w:r>
        <w:rPr>
          <w:sz w:val="28"/>
          <w:szCs w:val="28"/>
          <w:lang w:val="en-US"/>
        </w:rPr>
        <w:t xml:space="preserve">pupils’ </w:t>
      </w:r>
      <w:r>
        <w:rPr>
          <w:sz w:val="28"/>
          <w:szCs w:val="28"/>
          <w:lang w:val="en-GB"/>
        </w:rPr>
        <w:t>abilities of reader activity.</w:t>
      </w:r>
    </w:p>
    <w:p w:rsidR="000C7A04" w:rsidRDefault="000C7A04" w:rsidP="000C7A04">
      <w:pPr>
        <w:spacing w:line="360" w:lineRule="auto"/>
        <w:ind w:firstLine="708"/>
        <w:jc w:val="both"/>
        <w:rPr>
          <w:sz w:val="28"/>
          <w:szCs w:val="28"/>
          <w:lang w:val="uk-UA"/>
        </w:rPr>
      </w:pPr>
      <w:r>
        <w:rPr>
          <w:b/>
          <w:i/>
          <w:sz w:val="28"/>
          <w:szCs w:val="28"/>
          <w:lang w:val="en-GB"/>
        </w:rPr>
        <w:t>Keywords:</w:t>
      </w:r>
      <w:r>
        <w:rPr>
          <w:lang w:val="en-GB"/>
        </w:rPr>
        <w:t xml:space="preserve"> </w:t>
      </w:r>
      <w:r>
        <w:rPr>
          <w:sz w:val="28"/>
          <w:szCs w:val="28"/>
          <w:lang w:val="en-US"/>
        </w:rPr>
        <w:t xml:space="preserve">mentally retarded pupils, literature lesson, work of art, stages of studying a work of art, innovative teaching technologies, </w:t>
      </w:r>
      <w:proofErr w:type="gramStart"/>
      <w:r>
        <w:rPr>
          <w:sz w:val="28"/>
          <w:szCs w:val="28"/>
          <w:lang w:val="en-US"/>
        </w:rPr>
        <w:t>reader</w:t>
      </w:r>
      <w:proofErr w:type="gramEnd"/>
      <w:r>
        <w:rPr>
          <w:sz w:val="28"/>
          <w:szCs w:val="28"/>
          <w:lang w:val="en-US"/>
        </w:rPr>
        <w:t xml:space="preserve"> activity.</w:t>
      </w:r>
    </w:p>
    <w:p w:rsidR="00310993" w:rsidRPr="000C7A04" w:rsidRDefault="00310993" w:rsidP="000C7A04">
      <w:pPr>
        <w:rPr>
          <w:lang w:val="uk-UA"/>
        </w:rPr>
      </w:pPr>
      <w:bookmarkStart w:id="0" w:name="_GoBack"/>
      <w:bookmarkEnd w:id="0"/>
    </w:p>
    <w:sectPr w:rsidR="00310993" w:rsidRPr="000C7A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E4A35"/>
    <w:multiLevelType w:val="hybridMultilevel"/>
    <w:tmpl w:val="24A073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89"/>
    <w:rsid w:val="000C7A04"/>
    <w:rsid w:val="0010695B"/>
    <w:rsid w:val="001E464B"/>
    <w:rsid w:val="00310993"/>
    <w:rsid w:val="006B14E7"/>
    <w:rsid w:val="00D52089"/>
    <w:rsid w:val="00DF46F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F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46F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F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46F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44557">
      <w:bodyDiv w:val="1"/>
      <w:marLeft w:val="0"/>
      <w:marRight w:val="0"/>
      <w:marTop w:val="0"/>
      <w:marBottom w:val="0"/>
      <w:divBdr>
        <w:top w:val="none" w:sz="0" w:space="0" w:color="auto"/>
        <w:left w:val="none" w:sz="0" w:space="0" w:color="auto"/>
        <w:bottom w:val="none" w:sz="0" w:space="0" w:color="auto"/>
        <w:right w:val="none" w:sz="0" w:space="0" w:color="auto"/>
      </w:divBdr>
    </w:div>
    <w:div w:id="167425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1275</Words>
  <Characters>728</Characters>
  <Application>Microsoft Office Word</Application>
  <DocSecurity>0</DocSecurity>
  <Lines>6</Lines>
  <Paragraphs>3</Paragraphs>
  <ScaleCrop>false</ScaleCrop>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2017-12-13T12:52:00Z</dcterms:created>
  <dcterms:modified xsi:type="dcterms:W3CDTF">2017-12-13T13:02:00Z</dcterms:modified>
</cp:coreProperties>
</file>