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24" w:rsidRPr="00F474B9" w:rsidRDefault="00805824" w:rsidP="009E582C">
      <w:pPr>
        <w:pStyle w:val="ListParagraph"/>
        <w:spacing w:after="0" w:line="360" w:lineRule="auto"/>
        <w:ind w:left="644"/>
        <w:jc w:val="center"/>
        <w:rPr>
          <w:rFonts w:ascii="Arial" w:hAnsi="Arial" w:cs="Arial"/>
          <w:sz w:val="18"/>
          <w:szCs w:val="18"/>
          <w:lang w:val="en-US"/>
        </w:rPr>
      </w:pPr>
      <w:bookmarkStart w:id="0" w:name="_GoBack"/>
      <w:r w:rsidRPr="009E582C">
        <w:rPr>
          <w:rFonts w:ascii="Arial" w:hAnsi="Arial" w:cs="Arial"/>
          <w:b/>
          <w:sz w:val="18"/>
          <w:szCs w:val="18"/>
          <w:lang w:val="en-US"/>
        </w:rPr>
        <w:t>Maryana Sokol</w:t>
      </w:r>
      <w:r w:rsidRPr="009E582C">
        <w:rPr>
          <w:rFonts w:ascii="Arial" w:hAnsi="Arial" w:cs="Arial"/>
          <w:sz w:val="18"/>
          <w:szCs w:val="18"/>
        </w:rPr>
        <w:t>.</w:t>
      </w:r>
    </w:p>
    <w:p w:rsidR="00805824" w:rsidRPr="00F474B9" w:rsidRDefault="00805824" w:rsidP="009E582C">
      <w:pPr>
        <w:pStyle w:val="ListParagraph"/>
        <w:spacing w:after="0" w:line="360" w:lineRule="auto"/>
        <w:ind w:left="644"/>
        <w:jc w:val="center"/>
        <w:rPr>
          <w:rFonts w:ascii="Arial" w:hAnsi="Arial" w:cs="Arial"/>
          <w:b/>
          <w:sz w:val="18"/>
          <w:szCs w:val="18"/>
          <w:lang w:val="en-US"/>
        </w:rPr>
      </w:pPr>
      <w:r w:rsidRPr="009E582C">
        <w:rPr>
          <w:rFonts w:ascii="Arial" w:hAnsi="Arial" w:cs="Arial"/>
          <w:b/>
          <w:sz w:val="18"/>
          <w:szCs w:val="18"/>
          <w:lang w:val="en-US"/>
        </w:rPr>
        <w:t xml:space="preserve">MULTIASPECT </w:t>
      </w:r>
      <w:bookmarkEnd w:id="0"/>
      <w:r w:rsidRPr="009E582C">
        <w:rPr>
          <w:rFonts w:ascii="Arial" w:hAnsi="Arial" w:cs="Arial"/>
          <w:b/>
          <w:sz w:val="18"/>
          <w:szCs w:val="18"/>
          <w:lang w:val="en-US"/>
        </w:rPr>
        <w:t>DETERMINATION OF CONCEPT ACMEOLOGY</w:t>
      </w:r>
    </w:p>
    <w:p w:rsidR="00805824" w:rsidRPr="00F474B9" w:rsidRDefault="00805824" w:rsidP="009E582C">
      <w:pPr>
        <w:pStyle w:val="ListParagraph"/>
        <w:spacing w:after="0" w:line="360" w:lineRule="auto"/>
        <w:ind w:left="644"/>
        <w:rPr>
          <w:rFonts w:ascii="Arial" w:hAnsi="Arial" w:cs="Arial"/>
          <w:sz w:val="18"/>
          <w:szCs w:val="18"/>
          <w:lang w:val="en-US"/>
        </w:rPr>
      </w:pPr>
    </w:p>
    <w:p w:rsidR="00805824" w:rsidRPr="009E582C" w:rsidRDefault="00805824" w:rsidP="009E582C">
      <w:pPr>
        <w:spacing w:after="0" w:line="360" w:lineRule="auto"/>
        <w:ind w:firstLine="709"/>
        <w:jc w:val="both"/>
        <w:rPr>
          <w:rFonts w:ascii="Arial" w:hAnsi="Arial" w:cs="Arial"/>
          <w:sz w:val="18"/>
          <w:szCs w:val="18"/>
          <w:lang w:val="en-US"/>
        </w:rPr>
      </w:pPr>
      <w:r w:rsidRPr="009E582C">
        <w:rPr>
          <w:rFonts w:ascii="Arial" w:hAnsi="Arial" w:cs="Arial"/>
          <w:sz w:val="18"/>
          <w:szCs w:val="18"/>
          <w:lang w:val="en-US"/>
        </w:rPr>
        <w:t xml:space="preserve">The article clarifies the essential common and distinctive characteristics of the concept of "acmeology." The actualization of the concept as a key in modern pedagogical science was argued. The ways of creating and determination of concepts "acme", "acmeology" were studied. Nowadays, </w:t>
      </w:r>
      <w:r w:rsidRPr="009E582C">
        <w:rPr>
          <w:rFonts w:ascii="Arial" w:hAnsi="Arial" w:cs="Arial"/>
          <w:sz w:val="18"/>
          <w:szCs w:val="18"/>
          <w:lang w:eastAsia="uk-UA"/>
        </w:rPr>
        <w:t>the methodological principles, conceptual approaches and research strategies are formed. Practice-oriented acmeological technologies that designed to integrate them into the system of modern science teaching and ensured implementation knowledge in teaching practice are developed.</w:t>
      </w:r>
    </w:p>
    <w:p w:rsidR="00805824" w:rsidRPr="009E582C" w:rsidRDefault="00805824" w:rsidP="009E582C">
      <w:pPr>
        <w:spacing w:after="0" w:line="360" w:lineRule="auto"/>
        <w:ind w:firstLine="708"/>
        <w:jc w:val="both"/>
        <w:rPr>
          <w:rFonts w:ascii="Arial" w:hAnsi="Arial" w:cs="Arial"/>
          <w:sz w:val="18"/>
          <w:szCs w:val="18"/>
        </w:rPr>
      </w:pPr>
      <w:r w:rsidRPr="009E582C">
        <w:rPr>
          <w:rFonts w:ascii="Arial" w:hAnsi="Arial" w:cs="Arial"/>
          <w:sz w:val="18"/>
          <w:szCs w:val="18"/>
        </w:rPr>
        <w:t xml:space="preserve">Analysis of philosophical, psychological, pedagogical works on the studied phenomenon shows that acmeology can be regarded under different aspects such as: a goal, </w:t>
      </w:r>
      <w:r w:rsidRPr="009E582C">
        <w:rPr>
          <w:rFonts w:ascii="Arial" w:hAnsi="Arial" w:cs="Arial"/>
          <w:sz w:val="18"/>
          <w:szCs w:val="18"/>
          <w:lang w:val="en-US"/>
        </w:rPr>
        <w:t xml:space="preserve">a </w:t>
      </w:r>
      <w:r w:rsidRPr="009E582C">
        <w:rPr>
          <w:rFonts w:ascii="Arial" w:hAnsi="Arial" w:cs="Arial"/>
          <w:sz w:val="18"/>
          <w:szCs w:val="18"/>
        </w:rPr>
        <w:t xml:space="preserve">mean, a phenomenon, a process, </w:t>
      </w:r>
      <w:r w:rsidRPr="009E582C">
        <w:rPr>
          <w:rFonts w:ascii="Arial" w:hAnsi="Arial" w:cs="Arial"/>
          <w:sz w:val="18"/>
          <w:szCs w:val="18"/>
          <w:lang w:val="en-US"/>
        </w:rPr>
        <w:t xml:space="preserve">a </w:t>
      </w:r>
      <w:r w:rsidRPr="009E582C">
        <w:rPr>
          <w:rFonts w:ascii="Arial" w:hAnsi="Arial" w:cs="Arial"/>
          <w:sz w:val="18"/>
          <w:szCs w:val="18"/>
        </w:rPr>
        <w:t>change,</w:t>
      </w:r>
      <w:r w:rsidRPr="009E582C">
        <w:rPr>
          <w:rFonts w:ascii="Arial" w:hAnsi="Arial" w:cs="Arial"/>
          <w:sz w:val="18"/>
          <w:szCs w:val="18"/>
          <w:lang w:val="en-US"/>
        </w:rPr>
        <w:t xml:space="preserve">a </w:t>
      </w:r>
      <w:r w:rsidRPr="009E582C">
        <w:rPr>
          <w:rFonts w:ascii="Arial" w:hAnsi="Arial" w:cs="Arial"/>
          <w:sz w:val="18"/>
          <w:szCs w:val="18"/>
        </w:rPr>
        <w:t xml:space="preserve"> result, </w:t>
      </w:r>
      <w:r w:rsidRPr="009E582C">
        <w:rPr>
          <w:rFonts w:ascii="Arial" w:hAnsi="Arial" w:cs="Arial"/>
          <w:sz w:val="18"/>
          <w:szCs w:val="18"/>
          <w:lang w:val="en-US"/>
        </w:rPr>
        <w:t xml:space="preserve">an </w:t>
      </w:r>
      <w:r w:rsidRPr="009E582C">
        <w:rPr>
          <w:rFonts w:ascii="Arial" w:hAnsi="Arial" w:cs="Arial"/>
          <w:sz w:val="18"/>
          <w:szCs w:val="18"/>
        </w:rPr>
        <w:t xml:space="preserve">outcome and others. </w:t>
      </w:r>
      <w:r w:rsidRPr="009E582C">
        <w:rPr>
          <w:rFonts w:ascii="Arial" w:hAnsi="Arial" w:cs="Arial"/>
          <w:sz w:val="18"/>
          <w:szCs w:val="18"/>
          <w:lang w:val="en-US"/>
        </w:rPr>
        <w:t>M</w:t>
      </w:r>
      <w:r w:rsidRPr="009E582C">
        <w:rPr>
          <w:rStyle w:val="hps"/>
          <w:rFonts w:ascii="Arial" w:hAnsi="Arial" w:cs="Arial"/>
          <w:sz w:val="18"/>
          <w:szCs w:val="18"/>
          <w:lang/>
        </w:rPr>
        <w:t>ultidimensional</w:t>
      </w:r>
      <w:r w:rsidRPr="009E582C">
        <w:rPr>
          <w:rFonts w:ascii="Arial" w:hAnsi="Arial" w:cs="Arial"/>
          <w:sz w:val="18"/>
          <w:szCs w:val="18"/>
          <w:lang/>
        </w:rPr>
        <w:t xml:space="preserve"> </w:t>
      </w:r>
      <w:r w:rsidRPr="009E582C">
        <w:rPr>
          <w:rStyle w:val="hps"/>
          <w:rFonts w:ascii="Arial" w:hAnsi="Arial" w:cs="Arial"/>
          <w:sz w:val="18"/>
          <w:szCs w:val="18"/>
          <w:lang/>
        </w:rPr>
        <w:t>understanding of</w:t>
      </w:r>
      <w:r w:rsidRPr="009E582C">
        <w:rPr>
          <w:rFonts w:ascii="Arial" w:hAnsi="Arial" w:cs="Arial"/>
          <w:sz w:val="18"/>
          <w:szCs w:val="18"/>
          <w:lang/>
        </w:rPr>
        <w:t xml:space="preserve"> </w:t>
      </w:r>
      <w:r w:rsidRPr="009E582C">
        <w:rPr>
          <w:rStyle w:val="hps"/>
          <w:rFonts w:ascii="Arial" w:hAnsi="Arial" w:cs="Arial"/>
          <w:sz w:val="18"/>
          <w:szCs w:val="18"/>
          <w:lang/>
        </w:rPr>
        <w:t>the essence of the</w:t>
      </w:r>
      <w:r w:rsidRPr="009E582C">
        <w:rPr>
          <w:rFonts w:ascii="Arial" w:hAnsi="Arial" w:cs="Arial"/>
          <w:sz w:val="18"/>
          <w:szCs w:val="18"/>
          <w:lang/>
        </w:rPr>
        <w:t xml:space="preserve"> </w:t>
      </w:r>
      <w:r w:rsidRPr="009E582C">
        <w:rPr>
          <w:rStyle w:val="hps"/>
          <w:rFonts w:ascii="Arial" w:hAnsi="Arial" w:cs="Arial"/>
          <w:sz w:val="18"/>
          <w:szCs w:val="18"/>
          <w:lang/>
        </w:rPr>
        <w:t>phenomenon</w:t>
      </w:r>
      <w:r w:rsidRPr="009E582C">
        <w:rPr>
          <w:rFonts w:ascii="Arial" w:hAnsi="Arial" w:cs="Arial"/>
          <w:sz w:val="18"/>
          <w:szCs w:val="18"/>
          <w:lang/>
        </w:rPr>
        <w:t xml:space="preserve">, on the one </w:t>
      </w:r>
      <w:r w:rsidRPr="009E582C">
        <w:rPr>
          <w:rStyle w:val="hps"/>
          <w:rFonts w:ascii="Arial" w:hAnsi="Arial" w:cs="Arial"/>
          <w:sz w:val="18"/>
          <w:szCs w:val="18"/>
          <w:lang/>
        </w:rPr>
        <w:t>hand, allows</w:t>
      </w:r>
      <w:r w:rsidRPr="009E582C">
        <w:rPr>
          <w:rFonts w:ascii="Arial" w:hAnsi="Arial" w:cs="Arial"/>
          <w:sz w:val="18"/>
          <w:szCs w:val="18"/>
          <w:lang/>
        </w:rPr>
        <w:t xml:space="preserve"> </w:t>
      </w:r>
      <w:r w:rsidRPr="009E582C">
        <w:rPr>
          <w:rStyle w:val="hps"/>
          <w:rFonts w:ascii="Arial" w:hAnsi="Arial" w:cs="Arial"/>
          <w:sz w:val="18"/>
          <w:szCs w:val="18"/>
          <w:lang/>
        </w:rPr>
        <w:t>to fill</w:t>
      </w:r>
      <w:r w:rsidRPr="009E582C">
        <w:rPr>
          <w:rFonts w:ascii="Arial" w:hAnsi="Arial" w:cs="Arial"/>
          <w:sz w:val="18"/>
          <w:szCs w:val="18"/>
          <w:lang/>
        </w:rPr>
        <w:t xml:space="preserve"> </w:t>
      </w:r>
      <w:r w:rsidRPr="009E582C">
        <w:rPr>
          <w:rStyle w:val="hps"/>
          <w:rFonts w:ascii="Arial" w:hAnsi="Arial" w:cs="Arial"/>
          <w:sz w:val="18"/>
          <w:szCs w:val="18"/>
          <w:lang/>
        </w:rPr>
        <w:t>it with content</w:t>
      </w:r>
      <w:r w:rsidRPr="009E582C">
        <w:rPr>
          <w:rFonts w:ascii="Arial" w:hAnsi="Arial" w:cs="Arial"/>
          <w:sz w:val="18"/>
          <w:szCs w:val="18"/>
          <w:lang/>
        </w:rPr>
        <w:t xml:space="preserve">, and on </w:t>
      </w:r>
      <w:r w:rsidRPr="009E582C">
        <w:rPr>
          <w:rStyle w:val="hps"/>
          <w:rFonts w:ascii="Arial" w:hAnsi="Arial" w:cs="Arial"/>
          <w:sz w:val="18"/>
          <w:szCs w:val="18"/>
          <w:lang/>
        </w:rPr>
        <w:t>the other - causes the need to</w:t>
      </w:r>
      <w:r w:rsidRPr="009E582C">
        <w:rPr>
          <w:rFonts w:ascii="Arial" w:hAnsi="Arial" w:cs="Arial"/>
          <w:sz w:val="18"/>
          <w:szCs w:val="18"/>
          <w:lang/>
        </w:rPr>
        <w:t xml:space="preserve"> </w:t>
      </w:r>
      <w:r w:rsidRPr="009E582C">
        <w:rPr>
          <w:rStyle w:val="hps"/>
          <w:rFonts w:ascii="Arial" w:hAnsi="Arial" w:cs="Arial"/>
          <w:sz w:val="18"/>
          <w:szCs w:val="18"/>
          <w:lang/>
        </w:rPr>
        <w:t>streamline the</w:t>
      </w:r>
      <w:r w:rsidRPr="009E582C">
        <w:rPr>
          <w:rFonts w:ascii="Arial" w:hAnsi="Arial" w:cs="Arial"/>
          <w:sz w:val="18"/>
          <w:szCs w:val="18"/>
          <w:lang/>
        </w:rPr>
        <w:t xml:space="preserve"> </w:t>
      </w:r>
      <w:r w:rsidRPr="009E582C">
        <w:rPr>
          <w:rStyle w:val="hps"/>
          <w:rFonts w:ascii="Arial" w:hAnsi="Arial" w:cs="Arial"/>
          <w:sz w:val="18"/>
          <w:szCs w:val="18"/>
          <w:lang/>
        </w:rPr>
        <w:t>existing</w:t>
      </w:r>
      <w:r w:rsidRPr="009E582C">
        <w:rPr>
          <w:rFonts w:ascii="Arial" w:hAnsi="Arial" w:cs="Arial"/>
          <w:sz w:val="18"/>
          <w:szCs w:val="18"/>
          <w:lang/>
        </w:rPr>
        <w:t xml:space="preserve"> </w:t>
      </w:r>
      <w:r w:rsidRPr="009E582C">
        <w:rPr>
          <w:rStyle w:val="hps"/>
          <w:rFonts w:ascii="Arial" w:hAnsi="Arial" w:cs="Arial"/>
          <w:sz w:val="18"/>
          <w:szCs w:val="18"/>
          <w:lang/>
        </w:rPr>
        <w:t>definitions</w:t>
      </w:r>
      <w:r w:rsidRPr="009E582C">
        <w:rPr>
          <w:rFonts w:ascii="Arial" w:hAnsi="Arial" w:cs="Arial"/>
          <w:sz w:val="18"/>
          <w:szCs w:val="18"/>
          <w:lang/>
        </w:rPr>
        <w:t xml:space="preserve"> </w:t>
      </w:r>
      <w:r w:rsidRPr="009E582C">
        <w:rPr>
          <w:rStyle w:val="hps"/>
          <w:rFonts w:ascii="Arial" w:hAnsi="Arial" w:cs="Arial"/>
          <w:sz w:val="18"/>
          <w:szCs w:val="18"/>
          <w:lang/>
        </w:rPr>
        <w:t>and make</w:t>
      </w:r>
      <w:r w:rsidRPr="009E582C">
        <w:rPr>
          <w:rFonts w:ascii="Arial" w:hAnsi="Arial" w:cs="Arial"/>
          <w:sz w:val="18"/>
          <w:szCs w:val="18"/>
          <w:lang/>
        </w:rPr>
        <w:t xml:space="preserve"> </w:t>
      </w:r>
      <w:r w:rsidRPr="009E582C">
        <w:rPr>
          <w:rStyle w:val="hps"/>
          <w:rFonts w:ascii="Arial" w:hAnsi="Arial" w:cs="Arial"/>
          <w:sz w:val="18"/>
          <w:szCs w:val="18"/>
          <w:lang/>
        </w:rPr>
        <w:t>acmeology</w:t>
      </w:r>
      <w:r w:rsidRPr="009E582C">
        <w:rPr>
          <w:rFonts w:ascii="Arial" w:hAnsi="Arial" w:cs="Arial"/>
          <w:sz w:val="18"/>
          <w:szCs w:val="18"/>
          <w:lang/>
        </w:rPr>
        <w:t xml:space="preserve"> </w:t>
      </w:r>
      <w:r w:rsidRPr="009E582C">
        <w:rPr>
          <w:rStyle w:val="hps"/>
          <w:rFonts w:ascii="Arial" w:hAnsi="Arial" w:cs="Arial"/>
          <w:sz w:val="18"/>
          <w:szCs w:val="18"/>
          <w:lang/>
        </w:rPr>
        <w:t>explication</w:t>
      </w:r>
      <w:r w:rsidRPr="009E582C">
        <w:rPr>
          <w:rFonts w:ascii="Arial" w:hAnsi="Arial" w:cs="Arial"/>
          <w:sz w:val="18"/>
          <w:szCs w:val="18"/>
          <w:lang/>
        </w:rPr>
        <w:t xml:space="preserve"> </w:t>
      </w:r>
      <w:r w:rsidRPr="009E582C">
        <w:rPr>
          <w:rStyle w:val="hps"/>
          <w:rFonts w:ascii="Arial" w:hAnsi="Arial" w:cs="Arial"/>
          <w:sz w:val="18"/>
          <w:szCs w:val="18"/>
          <w:lang/>
        </w:rPr>
        <w:t>of this concept</w:t>
      </w:r>
      <w:r w:rsidRPr="009E582C">
        <w:rPr>
          <w:rFonts w:ascii="Arial" w:hAnsi="Arial" w:cs="Arial"/>
          <w:sz w:val="18"/>
          <w:szCs w:val="18"/>
          <w:lang/>
        </w:rPr>
        <w:t xml:space="preserve"> </w:t>
      </w:r>
      <w:r w:rsidRPr="009E582C">
        <w:rPr>
          <w:rStyle w:val="hps"/>
          <w:rFonts w:ascii="Arial" w:hAnsi="Arial" w:cs="Arial"/>
          <w:sz w:val="18"/>
          <w:szCs w:val="18"/>
          <w:lang/>
        </w:rPr>
        <w:t>closer to</w:t>
      </w:r>
      <w:r w:rsidRPr="009E582C">
        <w:rPr>
          <w:rFonts w:ascii="Arial" w:hAnsi="Arial" w:cs="Arial"/>
          <w:sz w:val="18"/>
          <w:szCs w:val="18"/>
          <w:lang/>
        </w:rPr>
        <w:t xml:space="preserve"> </w:t>
      </w:r>
      <w:r w:rsidRPr="009E582C">
        <w:rPr>
          <w:rStyle w:val="hps"/>
          <w:rFonts w:ascii="Arial" w:hAnsi="Arial" w:cs="Arial"/>
          <w:sz w:val="18"/>
          <w:szCs w:val="18"/>
          <w:lang/>
        </w:rPr>
        <w:t>our understanding.</w:t>
      </w:r>
    </w:p>
    <w:p w:rsidR="00805824" w:rsidRPr="009E582C" w:rsidRDefault="00805824" w:rsidP="009E582C">
      <w:pPr>
        <w:spacing w:after="0" w:line="360" w:lineRule="auto"/>
        <w:ind w:firstLine="708"/>
        <w:jc w:val="both"/>
        <w:rPr>
          <w:rFonts w:ascii="Arial" w:hAnsi="Arial" w:cs="Arial"/>
          <w:color w:val="000000"/>
          <w:sz w:val="18"/>
          <w:szCs w:val="18"/>
        </w:rPr>
      </w:pPr>
      <w:r w:rsidRPr="009E582C">
        <w:rPr>
          <w:rFonts w:ascii="Arial" w:hAnsi="Arial" w:cs="Arial"/>
          <w:color w:val="000000"/>
          <w:sz w:val="18"/>
          <w:szCs w:val="18"/>
          <w:lang w:val="en-US"/>
        </w:rPr>
        <w:t>A</w:t>
      </w:r>
      <w:r w:rsidRPr="009E582C">
        <w:rPr>
          <w:rStyle w:val="hps"/>
          <w:rFonts w:ascii="Arial" w:hAnsi="Arial" w:cs="Arial"/>
          <w:sz w:val="18"/>
          <w:szCs w:val="18"/>
          <w:lang/>
        </w:rPr>
        <w:t>cmeology</w:t>
      </w:r>
      <w:r w:rsidRPr="009E582C">
        <w:rPr>
          <w:rFonts w:ascii="Arial" w:hAnsi="Arial" w:cs="Arial"/>
          <w:sz w:val="18"/>
          <w:szCs w:val="18"/>
          <w:lang/>
        </w:rPr>
        <w:t xml:space="preserve"> </w:t>
      </w:r>
      <w:r w:rsidRPr="009E582C">
        <w:rPr>
          <w:rFonts w:ascii="Arial" w:hAnsi="Arial" w:cs="Arial"/>
          <w:sz w:val="18"/>
          <w:szCs w:val="18"/>
          <w:lang w:val="en-US"/>
        </w:rPr>
        <w:t xml:space="preserve">is the </w:t>
      </w:r>
      <w:r w:rsidRPr="009E582C">
        <w:rPr>
          <w:rStyle w:val="hps"/>
          <w:rFonts w:ascii="Arial" w:hAnsi="Arial" w:cs="Arial"/>
          <w:sz w:val="18"/>
          <w:szCs w:val="18"/>
          <w:lang/>
        </w:rPr>
        <w:t>science that</w:t>
      </w:r>
      <w:r w:rsidRPr="009E582C">
        <w:rPr>
          <w:rFonts w:ascii="Arial" w:hAnsi="Arial" w:cs="Arial"/>
          <w:sz w:val="18"/>
          <w:szCs w:val="18"/>
          <w:lang/>
        </w:rPr>
        <w:t xml:space="preserve"> </w:t>
      </w:r>
      <w:r w:rsidRPr="009E582C">
        <w:rPr>
          <w:rStyle w:val="hps"/>
          <w:rFonts w:ascii="Arial" w:hAnsi="Arial" w:cs="Arial"/>
          <w:sz w:val="18"/>
          <w:szCs w:val="18"/>
          <w:lang/>
        </w:rPr>
        <w:t>emerged at the junction</w:t>
      </w:r>
      <w:r w:rsidRPr="009E582C">
        <w:rPr>
          <w:rFonts w:ascii="Arial" w:hAnsi="Arial" w:cs="Arial"/>
          <w:sz w:val="18"/>
          <w:szCs w:val="18"/>
          <w:lang/>
        </w:rPr>
        <w:t xml:space="preserve"> </w:t>
      </w:r>
      <w:r w:rsidRPr="009E582C">
        <w:rPr>
          <w:rStyle w:val="hps"/>
          <w:rFonts w:ascii="Arial" w:hAnsi="Arial" w:cs="Arial"/>
          <w:sz w:val="18"/>
          <w:szCs w:val="18"/>
          <w:lang/>
        </w:rPr>
        <w:t>of natural</w:t>
      </w:r>
      <w:r w:rsidRPr="009E582C">
        <w:rPr>
          <w:rStyle w:val="hps"/>
          <w:rFonts w:ascii="Arial" w:hAnsi="Arial" w:cs="Arial"/>
          <w:sz w:val="18"/>
          <w:szCs w:val="18"/>
        </w:rPr>
        <w:t>,</w:t>
      </w:r>
      <w:r w:rsidRPr="009E582C">
        <w:rPr>
          <w:rFonts w:ascii="Arial" w:hAnsi="Arial" w:cs="Arial"/>
          <w:sz w:val="18"/>
          <w:szCs w:val="18"/>
        </w:rPr>
        <w:t xml:space="preserve"> </w:t>
      </w:r>
      <w:r w:rsidRPr="009E582C">
        <w:rPr>
          <w:rStyle w:val="hps"/>
          <w:rFonts w:ascii="Arial" w:hAnsi="Arial" w:cs="Arial"/>
          <w:sz w:val="18"/>
          <w:szCs w:val="18"/>
          <w:lang/>
        </w:rPr>
        <w:t>social sciences and humanities. This science</w:t>
      </w:r>
      <w:r w:rsidRPr="009E582C">
        <w:rPr>
          <w:rFonts w:ascii="Arial" w:hAnsi="Arial" w:cs="Arial"/>
          <w:sz w:val="18"/>
          <w:szCs w:val="18"/>
          <w:lang/>
        </w:rPr>
        <w:t xml:space="preserve"> </w:t>
      </w:r>
      <w:r w:rsidRPr="009E582C">
        <w:rPr>
          <w:rStyle w:val="hps"/>
          <w:rFonts w:ascii="Arial" w:hAnsi="Arial" w:cs="Arial"/>
          <w:sz w:val="18"/>
          <w:szCs w:val="18"/>
          <w:lang/>
        </w:rPr>
        <w:t>studies patterns</w:t>
      </w:r>
      <w:r w:rsidRPr="009E582C">
        <w:rPr>
          <w:rFonts w:ascii="Arial" w:hAnsi="Arial" w:cs="Arial"/>
          <w:sz w:val="18"/>
          <w:szCs w:val="18"/>
          <w:lang/>
        </w:rPr>
        <w:t xml:space="preserve"> </w:t>
      </w:r>
      <w:r w:rsidRPr="009E582C">
        <w:rPr>
          <w:rStyle w:val="hps"/>
          <w:rFonts w:ascii="Arial" w:hAnsi="Arial" w:cs="Arial"/>
          <w:sz w:val="18"/>
          <w:szCs w:val="18"/>
          <w:lang/>
        </w:rPr>
        <w:t>and mechanisms</w:t>
      </w:r>
      <w:r w:rsidRPr="009E582C">
        <w:rPr>
          <w:rFonts w:ascii="Arial" w:hAnsi="Arial" w:cs="Arial"/>
          <w:sz w:val="18"/>
          <w:szCs w:val="18"/>
          <w:lang/>
        </w:rPr>
        <w:t xml:space="preserve"> </w:t>
      </w:r>
      <w:r w:rsidRPr="009E582C">
        <w:rPr>
          <w:rStyle w:val="hps"/>
          <w:rFonts w:ascii="Arial" w:hAnsi="Arial" w:cs="Arial"/>
          <w:sz w:val="18"/>
          <w:szCs w:val="18"/>
          <w:lang/>
        </w:rPr>
        <w:t>of human development</w:t>
      </w:r>
      <w:r w:rsidRPr="009E582C">
        <w:rPr>
          <w:rFonts w:ascii="Arial" w:hAnsi="Arial" w:cs="Arial"/>
          <w:sz w:val="18"/>
          <w:szCs w:val="18"/>
          <w:lang/>
        </w:rPr>
        <w:t xml:space="preserve"> </w:t>
      </w:r>
      <w:r w:rsidRPr="009E582C">
        <w:rPr>
          <w:rStyle w:val="hps"/>
          <w:rFonts w:ascii="Arial" w:hAnsi="Arial" w:cs="Arial"/>
          <w:sz w:val="18"/>
          <w:szCs w:val="18"/>
          <w:lang/>
        </w:rPr>
        <w:t>on</w:t>
      </w:r>
      <w:r w:rsidRPr="009E582C">
        <w:rPr>
          <w:rFonts w:ascii="Arial" w:hAnsi="Arial" w:cs="Arial"/>
          <w:sz w:val="18"/>
          <w:szCs w:val="18"/>
          <w:lang/>
        </w:rPr>
        <w:t xml:space="preserve"> </w:t>
      </w:r>
      <w:r w:rsidRPr="009E582C">
        <w:rPr>
          <w:rStyle w:val="hps"/>
          <w:rFonts w:ascii="Arial" w:hAnsi="Arial" w:cs="Arial"/>
          <w:sz w:val="18"/>
          <w:szCs w:val="18"/>
          <w:lang/>
        </w:rPr>
        <w:t>its</w:t>
      </w:r>
      <w:r w:rsidRPr="009E582C">
        <w:rPr>
          <w:rFonts w:ascii="Arial" w:hAnsi="Arial" w:cs="Arial"/>
          <w:sz w:val="18"/>
          <w:szCs w:val="18"/>
          <w:lang/>
        </w:rPr>
        <w:t xml:space="preserve"> </w:t>
      </w:r>
      <w:r w:rsidRPr="009E582C">
        <w:rPr>
          <w:rStyle w:val="hps"/>
          <w:rFonts w:ascii="Arial" w:hAnsi="Arial" w:cs="Arial"/>
          <w:sz w:val="18"/>
          <w:szCs w:val="18"/>
          <w:lang/>
        </w:rPr>
        <w:t>degree</w:t>
      </w:r>
      <w:r w:rsidRPr="009E582C">
        <w:rPr>
          <w:rFonts w:ascii="Arial" w:hAnsi="Arial" w:cs="Arial"/>
          <w:sz w:val="18"/>
          <w:szCs w:val="18"/>
          <w:lang/>
        </w:rPr>
        <w:t xml:space="preserve"> </w:t>
      </w:r>
      <w:r w:rsidRPr="009E582C">
        <w:rPr>
          <w:rStyle w:val="hps"/>
          <w:rFonts w:ascii="Arial" w:hAnsi="Arial" w:cs="Arial"/>
          <w:sz w:val="18"/>
          <w:szCs w:val="18"/>
          <w:lang/>
        </w:rPr>
        <w:t>of maturity</w:t>
      </w:r>
      <w:r w:rsidRPr="009E582C">
        <w:rPr>
          <w:rFonts w:ascii="Arial" w:hAnsi="Arial" w:cs="Arial"/>
          <w:sz w:val="18"/>
          <w:szCs w:val="18"/>
        </w:rPr>
        <w:t xml:space="preserve">, </w:t>
      </w:r>
      <w:r w:rsidRPr="009E582C">
        <w:rPr>
          <w:rFonts w:ascii="Arial" w:hAnsi="Arial" w:cs="Arial"/>
          <w:sz w:val="18"/>
          <w:szCs w:val="18"/>
          <w:lang/>
        </w:rPr>
        <w:t xml:space="preserve">especially </w:t>
      </w:r>
      <w:r w:rsidRPr="009E582C">
        <w:rPr>
          <w:rStyle w:val="hps"/>
          <w:rFonts w:ascii="Arial" w:hAnsi="Arial" w:cs="Arial"/>
          <w:sz w:val="18"/>
          <w:szCs w:val="18"/>
          <w:lang/>
        </w:rPr>
        <w:t>when</w:t>
      </w:r>
      <w:r w:rsidRPr="009E582C">
        <w:rPr>
          <w:rFonts w:ascii="Arial" w:hAnsi="Arial" w:cs="Arial"/>
          <w:sz w:val="18"/>
          <w:szCs w:val="18"/>
          <w:lang/>
        </w:rPr>
        <w:t xml:space="preserve"> </w:t>
      </w:r>
      <w:r w:rsidRPr="009E582C">
        <w:rPr>
          <w:rStyle w:val="hps"/>
          <w:rFonts w:ascii="Arial" w:hAnsi="Arial" w:cs="Arial"/>
          <w:sz w:val="18"/>
          <w:szCs w:val="18"/>
          <w:lang/>
        </w:rPr>
        <w:t>reaching the</w:t>
      </w:r>
      <w:r w:rsidRPr="009E582C">
        <w:rPr>
          <w:rFonts w:ascii="Arial" w:hAnsi="Arial" w:cs="Arial"/>
          <w:sz w:val="18"/>
          <w:szCs w:val="18"/>
          <w:lang/>
        </w:rPr>
        <w:t xml:space="preserve"> </w:t>
      </w:r>
      <w:r w:rsidRPr="009E582C">
        <w:rPr>
          <w:rStyle w:val="hps"/>
          <w:rFonts w:ascii="Arial" w:hAnsi="Arial" w:cs="Arial"/>
          <w:sz w:val="18"/>
          <w:szCs w:val="18"/>
          <w:lang/>
        </w:rPr>
        <w:t>highest level</w:t>
      </w:r>
      <w:r w:rsidRPr="009E582C">
        <w:rPr>
          <w:rFonts w:ascii="Arial" w:hAnsi="Arial" w:cs="Arial"/>
          <w:sz w:val="18"/>
          <w:szCs w:val="18"/>
          <w:lang/>
        </w:rPr>
        <w:t xml:space="preserve"> </w:t>
      </w:r>
      <w:r w:rsidRPr="009E582C">
        <w:rPr>
          <w:rStyle w:val="hps"/>
          <w:rFonts w:ascii="Arial" w:hAnsi="Arial" w:cs="Arial"/>
          <w:sz w:val="18"/>
          <w:szCs w:val="18"/>
          <w:lang/>
        </w:rPr>
        <w:t>in this development</w:t>
      </w:r>
      <w:r w:rsidRPr="009E582C">
        <w:rPr>
          <w:rStyle w:val="hps"/>
          <w:rFonts w:ascii="Arial" w:hAnsi="Arial" w:cs="Arial"/>
          <w:sz w:val="18"/>
          <w:szCs w:val="18"/>
        </w:rPr>
        <w:t>.</w:t>
      </w:r>
      <w:r w:rsidRPr="009E582C">
        <w:rPr>
          <w:rStyle w:val="hps"/>
          <w:rFonts w:ascii="Arial" w:hAnsi="Arial" w:cs="Arial"/>
          <w:sz w:val="18"/>
          <w:szCs w:val="18"/>
          <w:lang w:val="en-US"/>
        </w:rPr>
        <w:t xml:space="preserve"> </w:t>
      </w:r>
      <w:r w:rsidRPr="009E582C">
        <w:rPr>
          <w:rStyle w:val="hps"/>
          <w:rFonts w:ascii="Arial" w:hAnsi="Arial" w:cs="Arial"/>
          <w:sz w:val="18"/>
          <w:szCs w:val="18"/>
          <w:lang/>
        </w:rPr>
        <w:t>The direction and</w:t>
      </w:r>
      <w:r w:rsidRPr="009E582C">
        <w:rPr>
          <w:rFonts w:ascii="Arial" w:hAnsi="Arial" w:cs="Arial"/>
          <w:sz w:val="18"/>
          <w:szCs w:val="18"/>
          <w:lang/>
        </w:rPr>
        <w:t xml:space="preserve"> </w:t>
      </w:r>
      <w:r w:rsidRPr="009E582C">
        <w:rPr>
          <w:rStyle w:val="hps"/>
          <w:rFonts w:ascii="Arial" w:hAnsi="Arial" w:cs="Arial"/>
          <w:sz w:val="18"/>
          <w:szCs w:val="18"/>
          <w:lang/>
        </w:rPr>
        <w:t>magnitude</w:t>
      </w:r>
      <w:r w:rsidRPr="009E582C">
        <w:rPr>
          <w:rFonts w:ascii="Arial" w:hAnsi="Arial" w:cs="Arial"/>
          <w:sz w:val="18"/>
          <w:szCs w:val="18"/>
          <w:lang/>
        </w:rPr>
        <w:t xml:space="preserve"> </w:t>
      </w:r>
      <w:r w:rsidRPr="009E582C">
        <w:rPr>
          <w:rStyle w:val="hps"/>
          <w:rFonts w:ascii="Arial" w:hAnsi="Arial" w:cs="Arial"/>
          <w:sz w:val="18"/>
          <w:szCs w:val="18"/>
          <w:lang/>
        </w:rPr>
        <w:t>of manifestation</w:t>
      </w:r>
      <w:r w:rsidRPr="009E582C">
        <w:rPr>
          <w:rFonts w:ascii="Arial" w:hAnsi="Arial" w:cs="Arial"/>
          <w:sz w:val="18"/>
          <w:szCs w:val="18"/>
          <w:lang/>
        </w:rPr>
        <w:t xml:space="preserve"> </w:t>
      </w:r>
      <w:r w:rsidRPr="009E582C">
        <w:rPr>
          <w:rStyle w:val="hps"/>
          <w:rFonts w:ascii="Arial" w:hAnsi="Arial" w:cs="Arial"/>
          <w:sz w:val="18"/>
          <w:szCs w:val="18"/>
          <w:lang/>
        </w:rPr>
        <w:t>acme</w:t>
      </w:r>
      <w:r w:rsidRPr="009E582C">
        <w:rPr>
          <w:rFonts w:ascii="Arial" w:hAnsi="Arial" w:cs="Arial"/>
          <w:sz w:val="18"/>
          <w:szCs w:val="18"/>
          <w:lang/>
        </w:rPr>
        <w:t xml:space="preserve"> </w:t>
      </w:r>
      <w:r w:rsidRPr="009E582C">
        <w:rPr>
          <w:rStyle w:val="hps"/>
          <w:rFonts w:ascii="Arial" w:hAnsi="Arial" w:cs="Arial"/>
          <w:sz w:val="18"/>
          <w:szCs w:val="18"/>
          <w:lang/>
        </w:rPr>
        <w:t>different people</w:t>
      </w:r>
      <w:r w:rsidRPr="009E582C">
        <w:rPr>
          <w:rFonts w:ascii="Arial" w:hAnsi="Arial" w:cs="Arial"/>
          <w:sz w:val="18"/>
          <w:szCs w:val="18"/>
          <w:lang/>
        </w:rPr>
        <w:t xml:space="preserve"> </w:t>
      </w:r>
      <w:r w:rsidRPr="009E582C">
        <w:rPr>
          <w:rStyle w:val="hps"/>
          <w:rFonts w:ascii="Arial" w:hAnsi="Arial" w:cs="Arial"/>
          <w:sz w:val="18"/>
          <w:szCs w:val="18"/>
          <w:lang/>
        </w:rPr>
        <w:t>differs significantly</w:t>
      </w:r>
      <w:r w:rsidRPr="009E582C">
        <w:rPr>
          <w:rFonts w:ascii="Arial" w:hAnsi="Arial" w:cs="Arial"/>
          <w:sz w:val="18"/>
          <w:szCs w:val="18"/>
          <w:lang/>
        </w:rPr>
        <w:t xml:space="preserve">. </w:t>
      </w:r>
      <w:r w:rsidRPr="009E582C">
        <w:rPr>
          <w:rStyle w:val="hps"/>
          <w:rFonts w:ascii="Arial" w:hAnsi="Arial" w:cs="Arial"/>
          <w:sz w:val="18"/>
          <w:szCs w:val="18"/>
          <w:lang/>
        </w:rPr>
        <w:t>This is</w:t>
      </w:r>
      <w:r w:rsidRPr="009E582C">
        <w:rPr>
          <w:rFonts w:ascii="Arial" w:hAnsi="Arial" w:cs="Arial"/>
          <w:sz w:val="18"/>
          <w:szCs w:val="18"/>
          <w:lang/>
        </w:rPr>
        <w:t xml:space="preserve"> </w:t>
      </w:r>
      <w:r w:rsidRPr="009E582C">
        <w:rPr>
          <w:rStyle w:val="hps"/>
          <w:rFonts w:ascii="Arial" w:hAnsi="Arial" w:cs="Arial"/>
          <w:sz w:val="18"/>
          <w:szCs w:val="18"/>
          <w:lang/>
        </w:rPr>
        <w:t>quite natural</w:t>
      </w:r>
      <w:r w:rsidRPr="009E582C">
        <w:rPr>
          <w:rFonts w:ascii="Arial" w:hAnsi="Arial" w:cs="Arial"/>
          <w:sz w:val="18"/>
          <w:szCs w:val="18"/>
          <w:lang/>
        </w:rPr>
        <w:t xml:space="preserve"> because people </w:t>
      </w:r>
      <w:r w:rsidRPr="009E582C">
        <w:rPr>
          <w:rStyle w:val="hps"/>
          <w:rFonts w:ascii="Arial" w:hAnsi="Arial" w:cs="Arial"/>
          <w:sz w:val="18"/>
          <w:szCs w:val="18"/>
          <w:lang/>
        </w:rPr>
        <w:t>from birth</w:t>
      </w:r>
      <w:r w:rsidRPr="009E582C">
        <w:rPr>
          <w:rFonts w:ascii="Arial" w:hAnsi="Arial" w:cs="Arial"/>
          <w:sz w:val="18"/>
          <w:szCs w:val="18"/>
          <w:lang/>
        </w:rPr>
        <w:t xml:space="preserve"> </w:t>
      </w:r>
      <w:r w:rsidRPr="009E582C">
        <w:rPr>
          <w:rStyle w:val="hps"/>
          <w:rFonts w:ascii="Arial" w:hAnsi="Arial" w:cs="Arial"/>
          <w:sz w:val="18"/>
          <w:szCs w:val="18"/>
          <w:lang/>
        </w:rPr>
        <w:t>are not identical</w:t>
      </w:r>
      <w:r w:rsidRPr="009E582C">
        <w:rPr>
          <w:rFonts w:ascii="Arial" w:hAnsi="Arial" w:cs="Arial"/>
          <w:sz w:val="18"/>
          <w:szCs w:val="18"/>
          <w:lang/>
        </w:rPr>
        <w:t xml:space="preserve"> </w:t>
      </w:r>
      <w:r w:rsidRPr="009E582C">
        <w:rPr>
          <w:rStyle w:val="hps"/>
          <w:rFonts w:ascii="Arial" w:hAnsi="Arial" w:cs="Arial"/>
          <w:sz w:val="18"/>
          <w:szCs w:val="18"/>
          <w:lang/>
        </w:rPr>
        <w:t>in their</w:t>
      </w:r>
      <w:r w:rsidRPr="009E582C">
        <w:rPr>
          <w:rFonts w:ascii="Arial" w:hAnsi="Arial" w:cs="Arial"/>
          <w:sz w:val="18"/>
          <w:szCs w:val="18"/>
          <w:lang/>
        </w:rPr>
        <w:t xml:space="preserve"> </w:t>
      </w:r>
      <w:r w:rsidRPr="009E582C">
        <w:rPr>
          <w:rStyle w:val="hps"/>
          <w:rFonts w:ascii="Arial" w:hAnsi="Arial" w:cs="Arial"/>
          <w:sz w:val="18"/>
          <w:szCs w:val="18"/>
          <w:lang/>
        </w:rPr>
        <w:t>inclinations</w:t>
      </w:r>
      <w:r w:rsidRPr="009E582C">
        <w:rPr>
          <w:rFonts w:ascii="Arial" w:hAnsi="Arial" w:cs="Arial"/>
          <w:sz w:val="18"/>
          <w:szCs w:val="18"/>
          <w:lang/>
        </w:rPr>
        <w:t xml:space="preserve"> </w:t>
      </w:r>
      <w:r w:rsidRPr="009E582C">
        <w:rPr>
          <w:rStyle w:val="hps"/>
          <w:rFonts w:ascii="Arial" w:hAnsi="Arial" w:cs="Arial"/>
          <w:sz w:val="18"/>
          <w:szCs w:val="18"/>
          <w:lang/>
        </w:rPr>
        <w:t>and abilities and</w:t>
      </w:r>
      <w:r w:rsidRPr="009E582C">
        <w:rPr>
          <w:rFonts w:ascii="Arial" w:hAnsi="Arial" w:cs="Arial"/>
          <w:sz w:val="18"/>
          <w:szCs w:val="18"/>
          <w:lang/>
        </w:rPr>
        <w:t xml:space="preserve"> </w:t>
      </w:r>
      <w:r w:rsidRPr="009E582C">
        <w:rPr>
          <w:rStyle w:val="hps"/>
          <w:rFonts w:ascii="Arial" w:hAnsi="Arial" w:cs="Arial"/>
          <w:sz w:val="18"/>
          <w:szCs w:val="18"/>
          <w:lang/>
        </w:rPr>
        <w:t>they have different</w:t>
      </w:r>
      <w:r w:rsidRPr="009E582C">
        <w:rPr>
          <w:rFonts w:ascii="Arial" w:hAnsi="Arial" w:cs="Arial"/>
          <w:sz w:val="18"/>
          <w:szCs w:val="18"/>
          <w:lang/>
        </w:rPr>
        <w:t xml:space="preserve"> </w:t>
      </w:r>
      <w:r w:rsidRPr="009E582C">
        <w:rPr>
          <w:rStyle w:val="hps"/>
          <w:rFonts w:ascii="Arial" w:hAnsi="Arial" w:cs="Arial"/>
          <w:sz w:val="18"/>
          <w:szCs w:val="18"/>
          <w:lang/>
        </w:rPr>
        <w:t xml:space="preserve">development opportunities. </w:t>
      </w:r>
      <w:r w:rsidRPr="009E582C">
        <w:rPr>
          <w:rFonts w:ascii="Arial" w:hAnsi="Arial" w:cs="Arial"/>
          <w:color w:val="000000"/>
          <w:sz w:val="18"/>
          <w:szCs w:val="18"/>
        </w:rPr>
        <w:t>Nowadays, new independent research directions are raised: pedagogical acmeology, military acmeology, acmeology activities in special and extreme conditions, management acmeology.</w:t>
      </w:r>
      <w:r w:rsidRPr="009E582C">
        <w:rPr>
          <w:rFonts w:ascii="Arial" w:hAnsi="Arial" w:cs="Arial"/>
          <w:color w:val="000000"/>
          <w:sz w:val="18"/>
          <w:szCs w:val="18"/>
          <w:lang w:val="en-US"/>
        </w:rPr>
        <w:t xml:space="preserve"> L</w:t>
      </w:r>
      <w:r w:rsidRPr="009E582C">
        <w:rPr>
          <w:rStyle w:val="hps"/>
          <w:rFonts w:ascii="Arial" w:hAnsi="Arial" w:cs="Arial"/>
          <w:sz w:val="18"/>
          <w:szCs w:val="18"/>
          <w:lang/>
        </w:rPr>
        <w:t>egal</w:t>
      </w:r>
      <w:r w:rsidRPr="009E582C">
        <w:rPr>
          <w:rFonts w:ascii="Arial" w:hAnsi="Arial" w:cs="Arial"/>
          <w:sz w:val="18"/>
          <w:szCs w:val="18"/>
          <w:lang/>
        </w:rPr>
        <w:t xml:space="preserve"> </w:t>
      </w:r>
      <w:r w:rsidRPr="009E582C">
        <w:rPr>
          <w:rStyle w:val="hps"/>
          <w:rFonts w:ascii="Arial" w:hAnsi="Arial" w:cs="Arial"/>
          <w:sz w:val="18"/>
          <w:szCs w:val="18"/>
          <w:lang/>
        </w:rPr>
        <w:t>and medical</w:t>
      </w:r>
      <w:r w:rsidRPr="009E582C">
        <w:rPr>
          <w:rFonts w:ascii="Arial" w:hAnsi="Arial" w:cs="Arial"/>
          <w:sz w:val="18"/>
          <w:szCs w:val="18"/>
          <w:lang/>
        </w:rPr>
        <w:t xml:space="preserve"> </w:t>
      </w:r>
      <w:r w:rsidRPr="009E582C">
        <w:rPr>
          <w:rStyle w:val="hps"/>
          <w:rFonts w:ascii="Arial" w:hAnsi="Arial" w:cs="Arial"/>
          <w:sz w:val="18"/>
          <w:szCs w:val="18"/>
          <w:lang/>
        </w:rPr>
        <w:t>acmeology are in the stage of</w:t>
      </w:r>
      <w:r w:rsidRPr="009E582C">
        <w:rPr>
          <w:rFonts w:ascii="Arial" w:hAnsi="Arial" w:cs="Arial"/>
          <w:sz w:val="18"/>
          <w:szCs w:val="18"/>
          <w:lang/>
        </w:rPr>
        <w:t xml:space="preserve"> </w:t>
      </w:r>
      <w:r w:rsidRPr="009E582C">
        <w:rPr>
          <w:rStyle w:val="hps"/>
          <w:rFonts w:ascii="Arial" w:hAnsi="Arial" w:cs="Arial"/>
          <w:sz w:val="18"/>
          <w:szCs w:val="18"/>
          <w:lang/>
        </w:rPr>
        <w:t>formation.</w:t>
      </w:r>
      <w:r w:rsidRPr="009E582C">
        <w:rPr>
          <w:rFonts w:ascii="Arial" w:hAnsi="Arial" w:cs="Arial"/>
          <w:sz w:val="18"/>
          <w:szCs w:val="18"/>
          <w:lang/>
        </w:rPr>
        <w:t xml:space="preserve"> A</w:t>
      </w:r>
      <w:r w:rsidRPr="009E582C">
        <w:rPr>
          <w:rStyle w:val="hps"/>
          <w:rFonts w:ascii="Arial" w:hAnsi="Arial" w:cs="Arial"/>
          <w:sz w:val="18"/>
          <w:szCs w:val="18"/>
          <w:lang/>
        </w:rPr>
        <w:t>cmeological</w:t>
      </w:r>
      <w:r w:rsidRPr="009E582C">
        <w:rPr>
          <w:rFonts w:ascii="Arial" w:hAnsi="Arial" w:cs="Arial"/>
          <w:sz w:val="18"/>
          <w:szCs w:val="18"/>
          <w:lang/>
        </w:rPr>
        <w:t xml:space="preserve"> </w:t>
      </w:r>
      <w:r w:rsidRPr="009E582C">
        <w:rPr>
          <w:rStyle w:val="hps"/>
          <w:rFonts w:ascii="Arial" w:hAnsi="Arial" w:cs="Arial"/>
          <w:sz w:val="18"/>
          <w:szCs w:val="18"/>
          <w:lang/>
        </w:rPr>
        <w:t>problems in the area</w:t>
      </w:r>
      <w:r w:rsidRPr="009E582C">
        <w:rPr>
          <w:rFonts w:ascii="Arial" w:hAnsi="Arial" w:cs="Arial"/>
          <w:sz w:val="18"/>
          <w:szCs w:val="18"/>
          <w:lang/>
        </w:rPr>
        <w:t xml:space="preserve"> </w:t>
      </w:r>
      <w:r w:rsidRPr="009E582C">
        <w:rPr>
          <w:rStyle w:val="hps"/>
          <w:rFonts w:ascii="Arial" w:hAnsi="Arial" w:cs="Arial"/>
          <w:sz w:val="18"/>
          <w:szCs w:val="18"/>
          <w:lang/>
        </w:rPr>
        <w:t>of social work</w:t>
      </w:r>
      <w:r w:rsidRPr="009E582C">
        <w:rPr>
          <w:rFonts w:ascii="Arial" w:hAnsi="Arial" w:cs="Arial"/>
          <w:sz w:val="18"/>
          <w:szCs w:val="18"/>
          <w:lang/>
        </w:rPr>
        <w:t xml:space="preserve">, economics </w:t>
      </w:r>
      <w:r w:rsidRPr="009E582C">
        <w:rPr>
          <w:rStyle w:val="hps"/>
          <w:rFonts w:ascii="Arial" w:hAnsi="Arial" w:cs="Arial"/>
          <w:sz w:val="18"/>
          <w:szCs w:val="18"/>
          <w:lang/>
        </w:rPr>
        <w:t>and sports are actively</w:t>
      </w:r>
      <w:r w:rsidRPr="009E582C">
        <w:rPr>
          <w:rFonts w:ascii="Arial" w:hAnsi="Arial" w:cs="Arial"/>
          <w:sz w:val="18"/>
          <w:szCs w:val="18"/>
          <w:lang/>
        </w:rPr>
        <w:t xml:space="preserve"> </w:t>
      </w:r>
      <w:r w:rsidRPr="009E582C">
        <w:rPr>
          <w:rStyle w:val="hps"/>
          <w:rFonts w:ascii="Arial" w:hAnsi="Arial" w:cs="Arial"/>
          <w:sz w:val="18"/>
          <w:szCs w:val="18"/>
          <w:lang/>
        </w:rPr>
        <w:t xml:space="preserve">developed. </w:t>
      </w:r>
    </w:p>
    <w:p w:rsidR="00805824" w:rsidRPr="009E582C" w:rsidRDefault="00805824" w:rsidP="009E582C">
      <w:pPr>
        <w:spacing w:after="0" w:line="360" w:lineRule="auto"/>
        <w:ind w:firstLine="708"/>
        <w:jc w:val="both"/>
        <w:rPr>
          <w:rFonts w:ascii="Arial" w:hAnsi="Arial" w:cs="Arial"/>
          <w:sz w:val="18"/>
          <w:szCs w:val="18"/>
        </w:rPr>
      </w:pPr>
      <w:r w:rsidRPr="009E582C">
        <w:rPr>
          <w:rFonts w:ascii="Arial" w:hAnsi="Arial" w:cs="Arial"/>
          <w:sz w:val="18"/>
          <w:szCs w:val="18"/>
          <w:lang w:val="en-US"/>
        </w:rPr>
        <w:t>The a</w:t>
      </w:r>
      <w:r w:rsidRPr="009E582C">
        <w:rPr>
          <w:rStyle w:val="hps"/>
          <w:rFonts w:ascii="Arial" w:hAnsi="Arial" w:cs="Arial"/>
          <w:sz w:val="18"/>
          <w:szCs w:val="18"/>
          <w:lang/>
        </w:rPr>
        <w:t>nalysis</w:t>
      </w:r>
      <w:r w:rsidRPr="009E582C">
        <w:rPr>
          <w:rFonts w:ascii="Arial" w:hAnsi="Arial" w:cs="Arial"/>
          <w:sz w:val="18"/>
          <w:szCs w:val="18"/>
          <w:lang/>
        </w:rPr>
        <w:t xml:space="preserve"> </w:t>
      </w:r>
      <w:r w:rsidRPr="009E582C">
        <w:rPr>
          <w:rStyle w:val="hps"/>
          <w:rFonts w:ascii="Arial" w:hAnsi="Arial" w:cs="Arial"/>
          <w:sz w:val="18"/>
          <w:szCs w:val="18"/>
          <w:lang/>
        </w:rPr>
        <w:t>of scientific papers</w:t>
      </w:r>
      <w:r w:rsidRPr="009E582C">
        <w:rPr>
          <w:rFonts w:ascii="Arial" w:hAnsi="Arial" w:cs="Arial"/>
          <w:sz w:val="18"/>
          <w:szCs w:val="18"/>
          <w:lang/>
        </w:rPr>
        <w:t xml:space="preserve"> </w:t>
      </w:r>
      <w:r w:rsidRPr="009E582C">
        <w:rPr>
          <w:rStyle w:val="hps"/>
          <w:rFonts w:ascii="Arial" w:hAnsi="Arial" w:cs="Arial"/>
          <w:sz w:val="18"/>
          <w:szCs w:val="18"/>
          <w:lang/>
        </w:rPr>
        <w:t>that directly</w:t>
      </w:r>
      <w:r w:rsidRPr="009E582C">
        <w:rPr>
          <w:rFonts w:ascii="Arial" w:hAnsi="Arial" w:cs="Arial"/>
          <w:sz w:val="18"/>
          <w:szCs w:val="18"/>
          <w:lang/>
        </w:rPr>
        <w:t xml:space="preserve"> </w:t>
      </w:r>
      <w:r w:rsidRPr="009E582C">
        <w:rPr>
          <w:rStyle w:val="hps"/>
          <w:rFonts w:ascii="Arial" w:hAnsi="Arial" w:cs="Arial"/>
          <w:sz w:val="18"/>
          <w:szCs w:val="18"/>
          <w:lang/>
        </w:rPr>
        <w:t>or indirectly</w:t>
      </w:r>
      <w:r w:rsidRPr="009E582C">
        <w:rPr>
          <w:rFonts w:ascii="Arial" w:hAnsi="Arial" w:cs="Arial"/>
          <w:sz w:val="18"/>
          <w:szCs w:val="18"/>
          <w:lang/>
        </w:rPr>
        <w:t xml:space="preserve"> </w:t>
      </w:r>
      <w:r w:rsidRPr="009E582C">
        <w:rPr>
          <w:rStyle w:val="hps"/>
          <w:rFonts w:ascii="Arial" w:hAnsi="Arial" w:cs="Arial"/>
          <w:sz w:val="18"/>
          <w:szCs w:val="18"/>
          <w:lang/>
        </w:rPr>
        <w:t>touches the</w:t>
      </w:r>
      <w:r w:rsidRPr="009E582C">
        <w:rPr>
          <w:rFonts w:ascii="Arial" w:hAnsi="Arial" w:cs="Arial"/>
          <w:sz w:val="18"/>
          <w:szCs w:val="18"/>
          <w:lang/>
        </w:rPr>
        <w:t xml:space="preserve"> </w:t>
      </w:r>
      <w:r w:rsidRPr="009E582C">
        <w:rPr>
          <w:rStyle w:val="hps"/>
          <w:rFonts w:ascii="Arial" w:hAnsi="Arial" w:cs="Arial"/>
          <w:sz w:val="18"/>
          <w:szCs w:val="18"/>
          <w:lang/>
        </w:rPr>
        <w:t>problems</w:t>
      </w:r>
      <w:r w:rsidRPr="009E582C">
        <w:rPr>
          <w:rFonts w:ascii="Arial" w:hAnsi="Arial" w:cs="Arial"/>
          <w:sz w:val="18"/>
          <w:szCs w:val="18"/>
          <w:lang/>
        </w:rPr>
        <w:t xml:space="preserve"> of </w:t>
      </w:r>
      <w:r w:rsidRPr="009E582C">
        <w:rPr>
          <w:rStyle w:val="hps"/>
          <w:rFonts w:ascii="Arial" w:hAnsi="Arial" w:cs="Arial"/>
          <w:sz w:val="18"/>
          <w:szCs w:val="18"/>
          <w:lang/>
        </w:rPr>
        <w:t>outlined</w:t>
      </w:r>
      <w:r w:rsidRPr="009E582C">
        <w:rPr>
          <w:rFonts w:ascii="Arial" w:hAnsi="Arial" w:cs="Arial"/>
          <w:sz w:val="18"/>
          <w:szCs w:val="18"/>
          <w:lang/>
        </w:rPr>
        <w:t xml:space="preserve"> theme </w:t>
      </w:r>
      <w:r w:rsidRPr="009E582C">
        <w:rPr>
          <w:rStyle w:val="hps"/>
          <w:rFonts w:ascii="Arial" w:hAnsi="Arial" w:cs="Arial"/>
          <w:sz w:val="18"/>
          <w:szCs w:val="18"/>
          <w:lang/>
        </w:rPr>
        <w:t>shows that</w:t>
      </w:r>
      <w:r w:rsidRPr="009E582C">
        <w:rPr>
          <w:rFonts w:ascii="Arial" w:hAnsi="Arial" w:cs="Arial"/>
          <w:sz w:val="18"/>
          <w:szCs w:val="18"/>
          <w:lang/>
        </w:rPr>
        <w:t xml:space="preserve"> </w:t>
      </w:r>
      <w:r w:rsidRPr="009E582C">
        <w:rPr>
          <w:rStyle w:val="hps"/>
          <w:rFonts w:ascii="Arial" w:hAnsi="Arial" w:cs="Arial"/>
          <w:sz w:val="18"/>
          <w:szCs w:val="18"/>
          <w:lang/>
        </w:rPr>
        <w:t>acmeology</w:t>
      </w:r>
      <w:r w:rsidRPr="009E582C">
        <w:rPr>
          <w:rFonts w:ascii="Arial" w:hAnsi="Arial" w:cs="Arial"/>
          <w:sz w:val="18"/>
          <w:szCs w:val="18"/>
          <w:lang/>
        </w:rPr>
        <w:t xml:space="preserve"> </w:t>
      </w:r>
      <w:r w:rsidRPr="009E582C">
        <w:rPr>
          <w:rStyle w:val="hps"/>
          <w:rFonts w:ascii="Arial" w:hAnsi="Arial" w:cs="Arial"/>
          <w:sz w:val="18"/>
          <w:szCs w:val="18"/>
          <w:lang/>
        </w:rPr>
        <w:t>is problematic</w:t>
      </w:r>
      <w:r w:rsidRPr="009E582C">
        <w:rPr>
          <w:rFonts w:ascii="Arial" w:hAnsi="Arial" w:cs="Arial"/>
          <w:sz w:val="18"/>
          <w:szCs w:val="18"/>
          <w:lang/>
        </w:rPr>
        <w:t xml:space="preserve"> </w:t>
      </w:r>
      <w:r w:rsidRPr="009E582C">
        <w:rPr>
          <w:rStyle w:val="hps"/>
          <w:rFonts w:ascii="Arial" w:hAnsi="Arial" w:cs="Arial"/>
          <w:sz w:val="18"/>
          <w:szCs w:val="18"/>
          <w:lang/>
        </w:rPr>
        <w:t>in</w:t>
      </w:r>
      <w:r w:rsidRPr="009E582C">
        <w:rPr>
          <w:rFonts w:ascii="Arial" w:hAnsi="Arial" w:cs="Arial"/>
          <w:sz w:val="18"/>
          <w:szCs w:val="18"/>
          <w:lang/>
        </w:rPr>
        <w:t xml:space="preserve"> </w:t>
      </w:r>
      <w:r w:rsidRPr="009E582C">
        <w:rPr>
          <w:rStyle w:val="hps"/>
          <w:rFonts w:ascii="Arial" w:hAnsi="Arial" w:cs="Arial"/>
          <w:sz w:val="18"/>
          <w:szCs w:val="18"/>
          <w:lang/>
        </w:rPr>
        <w:t>several respects.</w:t>
      </w:r>
      <w:r w:rsidRPr="009E582C">
        <w:rPr>
          <w:rFonts w:ascii="Arial" w:hAnsi="Arial" w:cs="Arial"/>
          <w:sz w:val="18"/>
          <w:szCs w:val="18"/>
          <w:lang/>
        </w:rPr>
        <w:t xml:space="preserve"> </w:t>
      </w:r>
      <w:r w:rsidRPr="009E582C">
        <w:rPr>
          <w:rStyle w:val="hps"/>
          <w:rFonts w:ascii="Arial" w:hAnsi="Arial" w:cs="Arial"/>
          <w:sz w:val="18"/>
          <w:szCs w:val="18"/>
          <w:lang/>
        </w:rPr>
        <w:t>First,</w:t>
      </w:r>
      <w:r w:rsidRPr="009E582C">
        <w:rPr>
          <w:rFonts w:ascii="Arial" w:hAnsi="Arial" w:cs="Arial"/>
          <w:sz w:val="18"/>
          <w:szCs w:val="18"/>
          <w:lang/>
        </w:rPr>
        <w:t xml:space="preserve"> </w:t>
      </w:r>
      <w:r w:rsidRPr="009E582C">
        <w:rPr>
          <w:rStyle w:val="hps"/>
          <w:rFonts w:ascii="Arial" w:hAnsi="Arial" w:cs="Arial"/>
          <w:sz w:val="18"/>
          <w:szCs w:val="18"/>
          <w:lang/>
        </w:rPr>
        <w:t>acmeology</w:t>
      </w:r>
      <w:r w:rsidRPr="009E582C">
        <w:rPr>
          <w:rFonts w:ascii="Arial" w:hAnsi="Arial" w:cs="Arial"/>
          <w:sz w:val="18"/>
          <w:szCs w:val="18"/>
          <w:lang/>
        </w:rPr>
        <w:t xml:space="preserve"> </w:t>
      </w:r>
      <w:r w:rsidRPr="009E582C">
        <w:rPr>
          <w:rStyle w:val="hps"/>
          <w:rFonts w:ascii="Arial" w:hAnsi="Arial" w:cs="Arial"/>
          <w:sz w:val="18"/>
          <w:szCs w:val="18"/>
          <w:lang/>
        </w:rPr>
        <w:t>determines conflicting</w:t>
      </w:r>
      <w:r w:rsidRPr="009E582C">
        <w:rPr>
          <w:rFonts w:ascii="Arial" w:hAnsi="Arial" w:cs="Arial"/>
          <w:sz w:val="18"/>
          <w:szCs w:val="18"/>
          <w:lang/>
        </w:rPr>
        <w:t xml:space="preserve"> </w:t>
      </w:r>
      <w:r w:rsidRPr="009E582C">
        <w:rPr>
          <w:rStyle w:val="hps"/>
          <w:rFonts w:ascii="Arial" w:hAnsi="Arial" w:cs="Arial"/>
          <w:sz w:val="18"/>
          <w:szCs w:val="18"/>
          <w:lang/>
        </w:rPr>
        <w:t xml:space="preserve">values. Its main concept (acme) includes both individualism and conformism (as two parallel ways to perfection, and apparently this dualism is not seen only by acmeological theory. </w:t>
      </w:r>
      <w:r w:rsidRPr="009E582C">
        <w:rPr>
          <w:rFonts w:ascii="Arial" w:hAnsi="Arial" w:cs="Arial"/>
          <w:sz w:val="18"/>
          <w:szCs w:val="18"/>
        </w:rPr>
        <w:t>Second, acmeology  is attributed as science, which does not have recognized traditional scientific and practical direction of practice. Third, the "new science" has strong connections with the Soviet tradition of pedagogy, claiming himself as "the science of the XXI century".</w:t>
      </w:r>
      <w:r w:rsidRPr="009E582C">
        <w:rPr>
          <w:rFonts w:ascii="Arial" w:hAnsi="Arial" w:cs="Arial"/>
          <w:sz w:val="18"/>
          <w:szCs w:val="18"/>
          <w:lang w:val="en-US"/>
        </w:rPr>
        <w:t xml:space="preserve"> </w:t>
      </w:r>
    </w:p>
    <w:p w:rsidR="00805824" w:rsidRPr="009E582C" w:rsidRDefault="00805824" w:rsidP="009E582C">
      <w:pPr>
        <w:pStyle w:val="ListParagraph"/>
        <w:spacing w:after="0" w:line="360" w:lineRule="auto"/>
        <w:ind w:left="644"/>
        <w:jc w:val="both"/>
        <w:rPr>
          <w:rFonts w:ascii="Arial" w:hAnsi="Arial" w:cs="Arial"/>
          <w:sz w:val="18"/>
          <w:szCs w:val="18"/>
          <w:lang w:val="en-US"/>
        </w:rPr>
      </w:pPr>
      <w:r w:rsidRPr="009E582C">
        <w:rPr>
          <w:rFonts w:ascii="Arial" w:hAnsi="Arial" w:cs="Arial"/>
          <w:b/>
          <w:sz w:val="18"/>
          <w:szCs w:val="18"/>
          <w:lang w:val="en-US"/>
        </w:rPr>
        <w:t>Keywords:</w:t>
      </w:r>
      <w:r w:rsidRPr="009E582C">
        <w:rPr>
          <w:rFonts w:ascii="Arial" w:hAnsi="Arial" w:cs="Arial"/>
          <w:sz w:val="18"/>
          <w:szCs w:val="18"/>
          <w:lang w:val="en-US"/>
        </w:rPr>
        <w:t xml:space="preserve"> concept, acme, acmeology, explication, determination.</w:t>
      </w:r>
    </w:p>
    <w:p w:rsidR="00805824" w:rsidRPr="009E582C" w:rsidRDefault="00805824" w:rsidP="009E582C">
      <w:pPr>
        <w:pStyle w:val="ListParagraph"/>
        <w:spacing w:after="0" w:line="360" w:lineRule="auto"/>
        <w:ind w:left="644"/>
        <w:jc w:val="both"/>
        <w:rPr>
          <w:rFonts w:ascii="Arial" w:hAnsi="Arial" w:cs="Arial"/>
          <w:sz w:val="18"/>
          <w:szCs w:val="18"/>
          <w:lang w:val="en-US"/>
        </w:rPr>
      </w:pPr>
    </w:p>
    <w:p w:rsidR="00805824" w:rsidRPr="009E582C" w:rsidRDefault="00805824" w:rsidP="009E582C">
      <w:pPr>
        <w:rPr>
          <w:rFonts w:ascii="Arial" w:hAnsi="Arial" w:cs="Arial"/>
          <w:sz w:val="18"/>
          <w:szCs w:val="18"/>
        </w:rPr>
      </w:pPr>
    </w:p>
    <w:sectPr w:rsidR="00805824" w:rsidRPr="009E582C" w:rsidSect="009E582C">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FDC"/>
    <w:rsid w:val="000D72C3"/>
    <w:rsid w:val="001A471B"/>
    <w:rsid w:val="001F39EB"/>
    <w:rsid w:val="00353FC1"/>
    <w:rsid w:val="00607539"/>
    <w:rsid w:val="00805824"/>
    <w:rsid w:val="009E582C"/>
    <w:rsid w:val="00F17F91"/>
    <w:rsid w:val="00F474B9"/>
    <w:rsid w:val="00FF6F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2C"/>
    <w:pPr>
      <w:spacing w:after="160" w:line="25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71B"/>
    <w:pPr>
      <w:spacing w:line="259" w:lineRule="auto"/>
      <w:ind w:left="720"/>
      <w:contextualSpacing/>
    </w:pPr>
  </w:style>
  <w:style w:type="character" w:customStyle="1" w:styleId="hps">
    <w:name w:val="hps"/>
    <w:basedOn w:val="DefaultParagraphFont"/>
    <w:uiPriority w:val="99"/>
    <w:rsid w:val="009E582C"/>
    <w:rPr>
      <w:rFonts w:cs="Times New Roman"/>
    </w:rPr>
  </w:style>
</w:styles>
</file>

<file path=word/webSettings.xml><?xml version="1.0" encoding="utf-8"?>
<w:webSettings xmlns:r="http://schemas.openxmlformats.org/officeDocument/2006/relationships" xmlns:w="http://schemas.openxmlformats.org/wordprocessingml/2006/main">
  <w:divs>
    <w:div w:id="1854687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375</Words>
  <Characters>2306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5</cp:revision>
  <dcterms:created xsi:type="dcterms:W3CDTF">2015-09-21T11:54:00Z</dcterms:created>
  <dcterms:modified xsi:type="dcterms:W3CDTF">2015-10-14T19:44:00Z</dcterms:modified>
</cp:coreProperties>
</file>